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3" w:rsidRDefault="00F826FD" w:rsidP="00262A73">
      <w:pPr>
        <w:pStyle w:val="a7"/>
      </w:pPr>
      <w:r>
        <w:drawing>
          <wp:inline distT="0" distB="0" distL="0" distR="0">
            <wp:extent cx="720000" cy="720000"/>
            <wp:effectExtent l="19050" t="0" r="3900" b="0"/>
            <wp:docPr id="5" name="Рисунок 1" descr="image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 - коп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62A73">
        <w:drawing>
          <wp:inline distT="0" distB="0" distL="0" distR="0">
            <wp:extent cx="727010" cy="720000"/>
            <wp:effectExtent l="19050" t="0" r="0" b="0"/>
            <wp:docPr id="1" name="Рисунок 0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A73">
        <w:t xml:space="preserve">  </w:t>
      </w:r>
      <w:r>
        <w:drawing>
          <wp:inline distT="0" distB="0" distL="0" distR="0">
            <wp:extent cx="1341552" cy="720000"/>
            <wp:effectExtent l="19050" t="0" r="0" b="0"/>
            <wp:docPr id="7" name="Рисунок 5" descr="imag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5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851246" cy="720000"/>
            <wp:effectExtent l="19050" t="0" r="6004" b="0"/>
            <wp:docPr id="8" name="Рисунок 2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4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262A73">
        <w:drawing>
          <wp:inline distT="0" distB="0" distL="0" distR="0">
            <wp:extent cx="2786736" cy="720000"/>
            <wp:effectExtent l="0" t="0" r="0" b="0"/>
            <wp:docPr id="4" name="Рисунок 3" descr="image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- копия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73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73" w:rsidRPr="00262A73" w:rsidRDefault="00262A73" w:rsidP="00262A73">
      <w:pPr>
        <w:rPr>
          <w:lang w:eastAsia="ru-RU"/>
        </w:rPr>
      </w:pPr>
    </w:p>
    <w:p w:rsidR="00262A73" w:rsidRDefault="00262A73" w:rsidP="00262A73">
      <w:pPr>
        <w:pStyle w:val="a3"/>
      </w:pPr>
      <w:r>
        <w:t>Положение о межрегиональном литературном конкурсе</w:t>
      </w:r>
      <w:r>
        <w:br/>
        <w:t>«Золото русской литературы»</w:t>
      </w:r>
      <w:r w:rsidR="002B6DDC">
        <w:t xml:space="preserve"> </w:t>
      </w:r>
    </w:p>
    <w:p w:rsidR="00262A73" w:rsidRDefault="00D06CEF" w:rsidP="00262A73">
      <w:pPr>
        <w:pStyle w:val="1"/>
      </w:pPr>
      <w:r>
        <w:t>1. </w:t>
      </w:r>
      <w:r w:rsidR="00262A73">
        <w:t>Общие положения</w:t>
      </w:r>
      <w:r w:rsidR="002B6DDC">
        <w:t xml:space="preserve"> </w:t>
      </w:r>
    </w:p>
    <w:p w:rsidR="00262A73" w:rsidRDefault="00262A73" w:rsidP="00262A73">
      <w:r>
        <w:t xml:space="preserve">1.1. Положение о межрегиональном литературном конкурсе «Золото русской литературы» (далее – Конкурс) определяет основные условия проведения Конкурса, функции, права и обязанности организаторов Конкурса, порядок и сроки его проведения, основные требования к участникам Конкурса, критерии и порядок отбора победителей Конкурса. </w:t>
      </w:r>
    </w:p>
    <w:p w:rsidR="00262A73" w:rsidRDefault="00262A73" w:rsidP="00262A73">
      <w:r>
        <w:t xml:space="preserve">1.2. Конкурс учрежден с целью поиска и поощрения талантливых писателей и поэтов на территории РФ с использованием гранта Президентского фонда культурных инициатив, предоставленного в рамках проведения межрегионального литературного кемпинга «Война и Мир». </w:t>
      </w:r>
    </w:p>
    <w:p w:rsidR="00262A73" w:rsidRDefault="00262A73" w:rsidP="00262A73">
      <w:r>
        <w:t xml:space="preserve">1.3. Организатор Конкурса: Автономная некоммерческая организация поддержки социального предпринимательства «Лаборатория социального развития». </w:t>
      </w:r>
    </w:p>
    <w:p w:rsidR="00262A73" w:rsidRDefault="00262A73" w:rsidP="00262A73">
      <w:r>
        <w:t xml:space="preserve">1.4. Партнеры: </w:t>
      </w:r>
      <w:r w:rsidR="00CE4A78" w:rsidRPr="00CE4A78">
        <w:t>ФГБУК «Государственный мемориальный и природный заповедник «Музей-усадь</w:t>
      </w:r>
      <w:r w:rsidR="00CE4A78">
        <w:t>ба Л.Н. Толстого «Ясная Поляна»;</w:t>
      </w:r>
      <w:r>
        <w:t xml:space="preserve"> Управление культуры и архивного дела Орловской области; Орловское отделение Всероссийского общества охраны памятников истории и культуры. </w:t>
      </w:r>
    </w:p>
    <w:p w:rsidR="00262A73" w:rsidRDefault="00262A73" w:rsidP="00262A73">
      <w:r>
        <w:t xml:space="preserve">1.5. Органом управления конкурса являются Организационный комитет и жюри конкурса. </w:t>
      </w:r>
    </w:p>
    <w:p w:rsidR="00262A73" w:rsidRPr="00262A73" w:rsidRDefault="00262A73" w:rsidP="00262A73">
      <w:r>
        <w:t>1.6. Настоящее Положение, контактная информация, сведения об учредителях и жюри, новости и иная информация для участников конкурса размеща</w:t>
      </w:r>
      <w:r w:rsidR="0051738D">
        <w:t>ю</w:t>
      </w:r>
      <w:r>
        <w:t xml:space="preserve">тся на официальном сайте АНО ПСП «Лаборатория социального развития»: </w:t>
      </w:r>
      <w:hyperlink r:id="rId13" w:history="1">
        <w:r w:rsidR="003F58AA">
          <w:rPr>
            <w:rStyle w:val="ac"/>
          </w:rPr>
          <w:t>http://soclaboratory.com/voinaimir</w:t>
        </w:r>
      </w:hyperlink>
      <w:r w:rsidRPr="00262A73">
        <w:t xml:space="preserve"> </w:t>
      </w:r>
    </w:p>
    <w:p w:rsidR="00262A73" w:rsidRDefault="00262A73" w:rsidP="00262A73"/>
    <w:p w:rsidR="00262A73" w:rsidRPr="00262A73" w:rsidRDefault="00262A73" w:rsidP="00262A73">
      <w:pPr>
        <w:pStyle w:val="1"/>
      </w:pPr>
      <w:r>
        <w:t>2.</w:t>
      </w:r>
      <w:r>
        <w:rPr>
          <w:lang w:val="en-US"/>
        </w:rPr>
        <w:t> </w:t>
      </w:r>
      <w:r>
        <w:t>Сроки проведения, цели и</w:t>
      </w:r>
      <w:r>
        <w:rPr>
          <w:lang w:val="en-US"/>
        </w:rPr>
        <w:t> </w:t>
      </w:r>
      <w:r>
        <w:t>задачи конкурса</w:t>
      </w:r>
      <w:r w:rsidRPr="00262A73">
        <w:t xml:space="preserve"> </w:t>
      </w:r>
    </w:p>
    <w:p w:rsidR="00262A73" w:rsidRDefault="00262A73" w:rsidP="00262A73">
      <w:r>
        <w:t>2.1.</w:t>
      </w:r>
      <w:r>
        <w:rPr>
          <w:lang w:val="en-US"/>
        </w:rPr>
        <w:t> </w:t>
      </w:r>
      <w:r>
        <w:t>Конкурс проводится на</w:t>
      </w:r>
      <w:r>
        <w:rPr>
          <w:lang w:val="en-US"/>
        </w:rPr>
        <w:t> </w:t>
      </w:r>
      <w:r>
        <w:t>территории Центрального федерального округа с</w:t>
      </w:r>
      <w:r>
        <w:rPr>
          <w:lang w:val="en-US"/>
        </w:rPr>
        <w:t> </w:t>
      </w:r>
      <w:r>
        <w:t>2</w:t>
      </w:r>
      <w:r w:rsidR="00CE4A78">
        <w:t>5</w:t>
      </w:r>
      <w:r w:rsidR="004D2720">
        <w:rPr>
          <w:lang w:val="en-US"/>
        </w:rPr>
        <w:t> </w:t>
      </w:r>
      <w:r w:rsidR="006600EA">
        <w:t>мая</w:t>
      </w:r>
      <w:r>
        <w:t xml:space="preserve"> </w:t>
      </w:r>
      <w:r w:rsidR="004D2720">
        <w:t>по 29 </w:t>
      </w:r>
      <w:r>
        <w:t>августа 2022</w:t>
      </w:r>
      <w:r w:rsidR="004D2720">
        <w:t> </w:t>
      </w:r>
      <w:r>
        <w:t xml:space="preserve">г. </w:t>
      </w:r>
    </w:p>
    <w:p w:rsidR="00262A73" w:rsidRDefault="004D2720" w:rsidP="00262A73">
      <w:r>
        <w:t>2.2. </w:t>
      </w:r>
      <w:r w:rsidR="00262A73">
        <w:t xml:space="preserve">Целями конкурса являются: </w:t>
      </w:r>
    </w:p>
    <w:p w:rsidR="00262A73" w:rsidRDefault="004D2720" w:rsidP="004D2720">
      <w:pPr>
        <w:pStyle w:val="ad"/>
        <w:numPr>
          <w:ilvl w:val="0"/>
          <w:numId w:val="1"/>
        </w:numPr>
      </w:pPr>
      <w:r>
        <w:t>Воспитание любви к русскому языку и </w:t>
      </w:r>
      <w:r w:rsidR="00262A73">
        <w:t xml:space="preserve">отечественной литературе среди </w:t>
      </w:r>
      <w:r w:rsidR="00217B9E">
        <w:t>детей</w:t>
      </w:r>
      <w:r w:rsidR="00262A73">
        <w:t xml:space="preserve"> и</w:t>
      </w:r>
      <w:r>
        <w:t> </w:t>
      </w:r>
      <w:r w:rsidR="00262A73">
        <w:t xml:space="preserve">молодёжи; </w:t>
      </w:r>
    </w:p>
    <w:p w:rsidR="00262A73" w:rsidRDefault="004D2720" w:rsidP="004D2720">
      <w:pPr>
        <w:pStyle w:val="ad"/>
        <w:numPr>
          <w:ilvl w:val="0"/>
          <w:numId w:val="1"/>
        </w:numPr>
      </w:pPr>
      <w:r>
        <w:t>П</w:t>
      </w:r>
      <w:r w:rsidR="00262A73">
        <w:t>оиск молодых талантливых авторов, способных впоследствии стать выдающимися отечественными писателями</w:t>
      </w:r>
      <w:r>
        <w:t xml:space="preserve"> и поэтами</w:t>
      </w:r>
      <w:r w:rsidR="00262A73">
        <w:t xml:space="preserve">; </w:t>
      </w:r>
    </w:p>
    <w:p w:rsidR="00262A73" w:rsidRDefault="004D2720" w:rsidP="004D2720">
      <w:pPr>
        <w:pStyle w:val="ad"/>
        <w:numPr>
          <w:ilvl w:val="0"/>
          <w:numId w:val="1"/>
        </w:numPr>
      </w:pPr>
      <w:r>
        <w:t>П</w:t>
      </w:r>
      <w:r w:rsidR="00262A73">
        <w:t>риобщение детей и</w:t>
      </w:r>
      <w:r>
        <w:t> </w:t>
      </w:r>
      <w:r w:rsidR="00262A73">
        <w:t>молодежи к</w:t>
      </w:r>
      <w:r>
        <w:t> </w:t>
      </w:r>
      <w:r w:rsidR="00262A73">
        <w:t>художественному слову и</w:t>
      </w:r>
      <w:r>
        <w:t> </w:t>
      </w:r>
      <w:r w:rsidR="00262A73">
        <w:t xml:space="preserve">литературному творчеству; </w:t>
      </w:r>
    </w:p>
    <w:p w:rsidR="00262A73" w:rsidRDefault="004D2720" w:rsidP="004D2720">
      <w:pPr>
        <w:pStyle w:val="ad"/>
        <w:numPr>
          <w:ilvl w:val="0"/>
          <w:numId w:val="1"/>
        </w:numPr>
      </w:pPr>
      <w:r>
        <w:t>Развитие и повышение творческого и </w:t>
      </w:r>
      <w:r w:rsidR="00262A73">
        <w:t>литературного потенциала детей и</w:t>
      </w:r>
      <w:r>
        <w:t> </w:t>
      </w:r>
      <w:r w:rsidR="00262A73">
        <w:t xml:space="preserve">молодёжи; </w:t>
      </w:r>
    </w:p>
    <w:p w:rsidR="00262A73" w:rsidRDefault="004D2720" w:rsidP="004D2720">
      <w:pPr>
        <w:pStyle w:val="ad"/>
        <w:numPr>
          <w:ilvl w:val="0"/>
          <w:numId w:val="1"/>
        </w:numPr>
      </w:pPr>
      <w:r>
        <w:t>О</w:t>
      </w:r>
      <w:r w:rsidR="00262A73">
        <w:t>беспечение преемственности покол</w:t>
      </w:r>
      <w:r>
        <w:t xml:space="preserve">ений в отечественной литературе. </w:t>
      </w:r>
    </w:p>
    <w:p w:rsidR="00262A73" w:rsidRDefault="00262A73" w:rsidP="00262A73">
      <w:r>
        <w:t>2.3.</w:t>
      </w:r>
      <w:r w:rsidR="004D2720">
        <w:t> </w:t>
      </w:r>
      <w:r>
        <w:t xml:space="preserve">Задачами конкурса являются: </w:t>
      </w:r>
    </w:p>
    <w:p w:rsidR="00262A73" w:rsidRDefault="004D2720" w:rsidP="004D2720">
      <w:pPr>
        <w:pStyle w:val="ad"/>
        <w:numPr>
          <w:ilvl w:val="0"/>
          <w:numId w:val="2"/>
        </w:numPr>
      </w:pPr>
      <w:r>
        <w:lastRenderedPageBreak/>
        <w:t>С</w:t>
      </w:r>
      <w:r w:rsidR="00262A73">
        <w:t xml:space="preserve">формировать </w:t>
      </w:r>
      <w:r w:rsidR="00952EA4">
        <w:t xml:space="preserve">у современных авторов </w:t>
      </w:r>
      <w:r w:rsidR="00262A73">
        <w:t xml:space="preserve">навыки организации </w:t>
      </w:r>
      <w:r>
        <w:t>литературных</w:t>
      </w:r>
      <w:r w:rsidR="00262A73">
        <w:t xml:space="preserve"> проектов </w:t>
      </w:r>
      <w:r w:rsidR="00217B9E">
        <w:t>и заложить основу для </w:t>
      </w:r>
      <w:r w:rsidR="00D06CEF">
        <w:t>литературных площадок, которые будут развиваться по </w:t>
      </w:r>
      <w:r w:rsidR="00262A73">
        <w:t>окончани</w:t>
      </w:r>
      <w:r w:rsidR="00D06CEF">
        <w:t>и</w:t>
      </w:r>
      <w:r w:rsidR="00262A73">
        <w:t xml:space="preserve"> конкурса; </w:t>
      </w:r>
    </w:p>
    <w:p w:rsidR="00262A73" w:rsidRDefault="00217B9E" w:rsidP="004D2720">
      <w:pPr>
        <w:pStyle w:val="ad"/>
        <w:numPr>
          <w:ilvl w:val="0"/>
          <w:numId w:val="2"/>
        </w:numPr>
      </w:pPr>
      <w:r>
        <w:t>С</w:t>
      </w:r>
      <w:r w:rsidR="00262A73">
        <w:t>пособствовать повышению престижа литерат</w:t>
      </w:r>
      <w:r>
        <w:t>урной деятельности как одной из форм индивидуального и </w:t>
      </w:r>
      <w:r w:rsidR="00262A73">
        <w:t xml:space="preserve">семейного досуга; </w:t>
      </w:r>
    </w:p>
    <w:p w:rsidR="00262A73" w:rsidRDefault="00952EA4" w:rsidP="004D2720">
      <w:pPr>
        <w:pStyle w:val="ad"/>
        <w:numPr>
          <w:ilvl w:val="0"/>
          <w:numId w:val="2"/>
        </w:numPr>
      </w:pPr>
      <w:r>
        <w:t>Вовлечь</w:t>
      </w:r>
      <w:r w:rsidR="00217B9E">
        <w:t xml:space="preserve"> </w:t>
      </w:r>
      <w:r>
        <w:t>творческую молодёжь в</w:t>
      </w:r>
      <w:r w:rsidR="00217B9E">
        <w:t> </w:t>
      </w:r>
      <w:r w:rsidR="00D06CEF">
        <w:t>авторски</w:t>
      </w:r>
      <w:r>
        <w:t>е и организаторские аспекты</w:t>
      </w:r>
      <w:r w:rsidR="00D06CEF">
        <w:t xml:space="preserve"> современного литературного процесса</w:t>
      </w:r>
      <w:r w:rsidR="00262A73">
        <w:t xml:space="preserve">; </w:t>
      </w:r>
    </w:p>
    <w:p w:rsidR="00262A73" w:rsidRDefault="00217B9E" w:rsidP="004D2720">
      <w:pPr>
        <w:pStyle w:val="ad"/>
        <w:numPr>
          <w:ilvl w:val="0"/>
          <w:numId w:val="2"/>
        </w:numPr>
      </w:pPr>
      <w:r>
        <w:t>О</w:t>
      </w:r>
      <w:r w:rsidR="00262A73">
        <w:t>рганизовать творческое взаимодействи</w:t>
      </w:r>
      <w:r>
        <w:t xml:space="preserve">е между талантливой молодёжью и профессиональными литераторами; </w:t>
      </w:r>
    </w:p>
    <w:p w:rsidR="00262A73" w:rsidRDefault="00217B9E" w:rsidP="004D2720">
      <w:pPr>
        <w:pStyle w:val="ad"/>
        <w:numPr>
          <w:ilvl w:val="0"/>
          <w:numId w:val="2"/>
        </w:numPr>
      </w:pPr>
      <w:r>
        <w:t>С</w:t>
      </w:r>
      <w:r w:rsidR="00262A73">
        <w:t>формировать у</w:t>
      </w:r>
      <w:r>
        <w:t> </w:t>
      </w:r>
      <w:r w:rsidR="00262A73">
        <w:t>подрастающего поколения вкус к</w:t>
      </w:r>
      <w:r>
        <w:t> классической литературе.</w:t>
      </w:r>
      <w:r w:rsidR="00262A73">
        <w:t xml:space="preserve"> </w:t>
      </w:r>
    </w:p>
    <w:p w:rsidR="00262A73" w:rsidRDefault="00262A73" w:rsidP="00262A73"/>
    <w:p w:rsidR="00262A73" w:rsidRDefault="00D06CEF" w:rsidP="00D06CEF">
      <w:pPr>
        <w:pStyle w:val="1"/>
      </w:pPr>
      <w:r>
        <w:t>3. </w:t>
      </w:r>
      <w:r w:rsidR="00262A73">
        <w:t>Условия участия в</w:t>
      </w:r>
      <w:r>
        <w:t> </w:t>
      </w:r>
      <w:r w:rsidR="00262A73">
        <w:t>конкурсе</w:t>
      </w:r>
      <w:r>
        <w:t xml:space="preserve"> </w:t>
      </w:r>
    </w:p>
    <w:p w:rsidR="00262A73" w:rsidRDefault="00D06CEF" w:rsidP="00262A73">
      <w:r>
        <w:t>3.1. К </w:t>
      </w:r>
      <w:r w:rsidR="00262A73">
        <w:t>участию в конкурсе допускаются граждане РФ старше 16</w:t>
      </w:r>
      <w:r>
        <w:t xml:space="preserve"> лет, не являющиеся детьми или </w:t>
      </w:r>
      <w:r w:rsidR="00262A73">
        <w:t xml:space="preserve">иными близкими родственниками учредителей конкурса, членов </w:t>
      </w:r>
      <w:r w:rsidR="00DC46DB">
        <w:t>Организационного комитета, жюри.</w:t>
      </w:r>
      <w:r>
        <w:t xml:space="preserve"> </w:t>
      </w:r>
    </w:p>
    <w:p w:rsidR="00D06CEF" w:rsidRDefault="00D06CEF" w:rsidP="00AA33E1">
      <w:r>
        <w:t>3.2. Отбор произведений проводится в </w:t>
      </w:r>
      <w:r w:rsidR="00286EF2">
        <w:t>2 </w:t>
      </w:r>
      <w:r>
        <w:t>номинациях: проза</w:t>
      </w:r>
      <w:r w:rsidR="00A30497">
        <w:t xml:space="preserve"> </w:t>
      </w:r>
      <w:r>
        <w:t>и </w:t>
      </w:r>
      <w:r w:rsidR="00987624">
        <w:t>поэзия</w:t>
      </w:r>
      <w:r w:rsidR="00DC46DB">
        <w:t xml:space="preserve">. </w:t>
      </w:r>
      <w:r w:rsidR="00AA33E1">
        <w:t>На</w:t>
      </w:r>
      <w:r w:rsidR="00A30497">
        <w:t> </w:t>
      </w:r>
      <w:r w:rsidR="00AA33E1">
        <w:t>конкурс принимаются</w:t>
      </w:r>
      <w:r w:rsidR="00D271B8" w:rsidRPr="00D271B8">
        <w:t xml:space="preserve"> </w:t>
      </w:r>
      <w:r w:rsidR="00300600">
        <w:t xml:space="preserve">следующие </w:t>
      </w:r>
      <w:r w:rsidR="00D271B8">
        <w:t>произведения: в номинации «проза» – рассказы, очерки и эссе; в номинации «поэзия» </w:t>
      </w:r>
      <w:r w:rsidR="00911F29">
        <w:t>–</w:t>
      </w:r>
      <w:r w:rsidR="00D271B8">
        <w:t xml:space="preserve"> стихотворения. </w:t>
      </w:r>
      <w:r w:rsidR="00911F29">
        <w:t>Произведения</w:t>
      </w:r>
      <w:r w:rsidR="00AA33E1">
        <w:t xml:space="preserve"> должн</w:t>
      </w:r>
      <w:r w:rsidR="00911F29">
        <w:t>ы</w:t>
      </w:r>
      <w:r w:rsidR="00AA33E1">
        <w:t xml:space="preserve"> быть написан</w:t>
      </w:r>
      <w:r w:rsidR="00911F29">
        <w:t>ы</w:t>
      </w:r>
      <w:r w:rsidR="00AA33E1">
        <w:t xml:space="preserve"> на</w:t>
      </w:r>
      <w:r w:rsidR="00911F29">
        <w:t> </w:t>
      </w:r>
      <w:r w:rsidR="00AA33E1">
        <w:t>русском языке.</w:t>
      </w:r>
      <w:r w:rsidR="00911F29">
        <w:t xml:space="preserve"> </w:t>
      </w:r>
    </w:p>
    <w:p w:rsidR="00262A73" w:rsidRDefault="00DC46DB" w:rsidP="00262A73">
      <w:r>
        <w:t>3.3. Содержание произведений должно соответствовать действующему законодательству, а</w:t>
      </w:r>
      <w:r w:rsidR="00987624">
        <w:t> </w:t>
      </w:r>
      <w:r>
        <w:t>сами произведения не должны содержать элементы политической или религиозной пропаганды</w:t>
      </w:r>
      <w:r w:rsidR="00911F29">
        <w:t>.</w:t>
      </w:r>
      <w:r>
        <w:t xml:space="preserve"> </w:t>
      </w:r>
    </w:p>
    <w:p w:rsidR="00262A73" w:rsidRDefault="00DC46DB" w:rsidP="00262A73">
      <w:r>
        <w:t>3.4. </w:t>
      </w:r>
      <w:r w:rsidR="00262A73">
        <w:t>Тематику произвед</w:t>
      </w:r>
      <w:r w:rsidR="00987624">
        <w:t>ения участник конкурса выбирает</w:t>
      </w:r>
      <w:r w:rsidR="00262A73">
        <w:t xml:space="preserve"> самостоятельно. Рекомендуемые т</w:t>
      </w:r>
      <w:r>
        <w:t>емы произведений, подаваемых на </w:t>
      </w:r>
      <w:r w:rsidR="00262A73">
        <w:t>конкурс:</w:t>
      </w:r>
      <w:r>
        <w:t xml:space="preserve"> </w:t>
      </w:r>
    </w:p>
    <w:p w:rsidR="00DC46DB" w:rsidRDefault="00DC46DB" w:rsidP="00504E56">
      <w:pPr>
        <w:pStyle w:val="ad"/>
        <w:numPr>
          <w:ilvl w:val="0"/>
          <w:numId w:val="3"/>
        </w:numPr>
      </w:pPr>
      <w:r>
        <w:t>О </w:t>
      </w:r>
      <w:r w:rsidR="00CC504B">
        <w:t>любви</w:t>
      </w:r>
      <w:r>
        <w:t xml:space="preserve">; </w:t>
      </w:r>
    </w:p>
    <w:p w:rsidR="00504E56" w:rsidRDefault="00504E56" w:rsidP="00504E56">
      <w:pPr>
        <w:pStyle w:val="ad"/>
        <w:numPr>
          <w:ilvl w:val="0"/>
          <w:numId w:val="3"/>
        </w:numPr>
      </w:pPr>
      <w:r>
        <w:t xml:space="preserve">О природе; </w:t>
      </w:r>
    </w:p>
    <w:p w:rsidR="00CC504B" w:rsidRDefault="00CC504B" w:rsidP="00504E56">
      <w:pPr>
        <w:pStyle w:val="ad"/>
        <w:numPr>
          <w:ilvl w:val="0"/>
          <w:numId w:val="3"/>
        </w:numPr>
      </w:pPr>
      <w:r>
        <w:t xml:space="preserve">Об отечестве; </w:t>
      </w:r>
    </w:p>
    <w:p w:rsidR="00DC46DB" w:rsidRDefault="00DC46DB" w:rsidP="00504E56">
      <w:pPr>
        <w:pStyle w:val="ad"/>
        <w:numPr>
          <w:ilvl w:val="0"/>
          <w:numId w:val="3"/>
        </w:numPr>
      </w:pPr>
      <w:r>
        <w:t xml:space="preserve">О семье; </w:t>
      </w:r>
    </w:p>
    <w:p w:rsidR="00DC46DB" w:rsidRDefault="00DC46DB" w:rsidP="00504E56">
      <w:pPr>
        <w:pStyle w:val="ad"/>
        <w:numPr>
          <w:ilvl w:val="0"/>
          <w:numId w:val="3"/>
        </w:numPr>
      </w:pPr>
      <w:r>
        <w:t xml:space="preserve">О дружбе; </w:t>
      </w:r>
    </w:p>
    <w:p w:rsidR="00DC46DB" w:rsidRDefault="00DC46DB" w:rsidP="00CC504B">
      <w:pPr>
        <w:pStyle w:val="ad"/>
        <w:numPr>
          <w:ilvl w:val="0"/>
          <w:numId w:val="3"/>
        </w:numPr>
      </w:pPr>
      <w:r>
        <w:t>О </w:t>
      </w:r>
      <w:r w:rsidR="00CC504B">
        <w:t>жизни</w:t>
      </w:r>
      <w:r>
        <w:t xml:space="preserve">; </w:t>
      </w:r>
    </w:p>
    <w:p w:rsidR="00DC46DB" w:rsidRDefault="00DC46DB" w:rsidP="00504E56">
      <w:pPr>
        <w:pStyle w:val="ad"/>
        <w:numPr>
          <w:ilvl w:val="0"/>
          <w:numId w:val="3"/>
        </w:numPr>
      </w:pPr>
      <w:r>
        <w:t xml:space="preserve">О творчестве. </w:t>
      </w:r>
    </w:p>
    <w:p w:rsidR="00262A73" w:rsidRDefault="00504E56" w:rsidP="00262A73">
      <w:r>
        <w:t>3.5. Для участия в </w:t>
      </w:r>
      <w:r w:rsidR="00262A73">
        <w:t xml:space="preserve">конкурсе </w:t>
      </w:r>
      <w:r>
        <w:t>автор заполняет анкету-заявку и направляет её по </w:t>
      </w:r>
      <w:r w:rsidR="00262A73">
        <w:t>электрон</w:t>
      </w:r>
      <w:r>
        <w:t xml:space="preserve">ной почте </w:t>
      </w:r>
      <w:hyperlink r:id="rId14" w:history="1">
        <w:r w:rsidRPr="00520E1A">
          <w:rPr>
            <w:rStyle w:val="ac"/>
          </w:rPr>
          <w:t>soclaboratory@mail.ru</w:t>
        </w:r>
      </w:hyperlink>
      <w:r>
        <w:t xml:space="preserve"> с </w:t>
      </w:r>
      <w:r w:rsidR="00262A73">
        <w:t>поме</w:t>
      </w:r>
      <w:r>
        <w:t xml:space="preserve">ткой «Литературный конкурс» или приносит лично в адрес оргкомитета конкурса: </w:t>
      </w:r>
      <w:proofErr w:type="gramStart"/>
      <w:r>
        <w:t>г</w:t>
      </w:r>
      <w:proofErr w:type="gramEnd"/>
      <w:r>
        <w:t>. Орёл, ул. Ленина, д. </w:t>
      </w:r>
      <w:r w:rsidR="00262A73">
        <w:t>1, 4</w:t>
      </w:r>
      <w:r>
        <w:t> </w:t>
      </w:r>
      <w:r w:rsidR="00262A73">
        <w:t>этаж, проектный офис Л</w:t>
      </w:r>
      <w:r>
        <w:t xml:space="preserve">аборатории социального развития. </w:t>
      </w:r>
    </w:p>
    <w:p w:rsidR="00262A73" w:rsidRDefault="00504E56" w:rsidP="00262A73">
      <w:r>
        <w:t>3.6. К </w:t>
      </w:r>
      <w:r w:rsidR="00262A73">
        <w:t>анкете-заявке прилагаются 3</w:t>
      </w:r>
      <w:r>
        <w:t> </w:t>
      </w:r>
      <w:r w:rsidR="00262A73">
        <w:t>файла: кон</w:t>
      </w:r>
      <w:r>
        <w:t>курсная работа </w:t>
      </w:r>
      <w:r w:rsidR="00262A73">
        <w:t xml:space="preserve">– авторские произведения; краткая биография участника конкурса; фото участника. </w:t>
      </w:r>
    </w:p>
    <w:p w:rsidR="00504E56" w:rsidRDefault="00504E56" w:rsidP="00262A73">
      <w:r>
        <w:t>3.7. Название всех высылаемых в </w:t>
      </w:r>
      <w:r w:rsidR="00262A73">
        <w:t>электронном виде файлов должно начинаться с</w:t>
      </w:r>
      <w:r>
        <w:t> фамилии и </w:t>
      </w:r>
      <w:r w:rsidR="00262A73">
        <w:t>имени участника, указанного в анкете-заявке, далее по</w:t>
      </w:r>
      <w:r>
        <w:t> </w:t>
      </w:r>
      <w:r w:rsidR="00262A73">
        <w:t>содержанию файла:</w:t>
      </w:r>
      <w:r w:rsidR="003A2C88">
        <w:t xml:space="preserve"> </w:t>
      </w:r>
      <w:r>
        <w:t>название подборки в соответствии с номинацией (</w:t>
      </w:r>
      <w:r w:rsidR="00987624">
        <w:t>проза или поэзия</w:t>
      </w:r>
      <w:r>
        <w:t>), биография, фото. Например: «</w:t>
      </w:r>
      <w:r w:rsidRPr="00504E56">
        <w:rPr>
          <w:rStyle w:val="22"/>
        </w:rPr>
        <w:t xml:space="preserve">Иванов Иван. </w:t>
      </w:r>
      <w:proofErr w:type="spellStart"/>
      <w:r w:rsidRPr="00504E56">
        <w:rPr>
          <w:rStyle w:val="22"/>
        </w:rPr>
        <w:t>Проза.docx</w:t>
      </w:r>
      <w:proofErr w:type="spellEnd"/>
      <w:r>
        <w:t xml:space="preserve">» </w:t>
      </w:r>
    </w:p>
    <w:p w:rsidR="00504E56" w:rsidRDefault="00262A73" w:rsidP="00262A73">
      <w:r>
        <w:t>3.8.</w:t>
      </w:r>
      <w:r w:rsidR="00504E56">
        <w:t xml:space="preserve"> Требования, предъявляемые к оформлению </w:t>
      </w:r>
      <w:r w:rsidR="0020615B">
        <w:t>и </w:t>
      </w:r>
      <w:r w:rsidR="00987624">
        <w:t>объёму</w:t>
      </w:r>
      <w:r w:rsidR="0020615B">
        <w:t xml:space="preserve"> подборок</w:t>
      </w:r>
      <w:r w:rsidR="00504E56">
        <w:t xml:space="preserve">: </w:t>
      </w:r>
    </w:p>
    <w:p w:rsidR="00504E56" w:rsidRDefault="00504E56" w:rsidP="00987624">
      <w:pPr>
        <w:pStyle w:val="ad"/>
        <w:numPr>
          <w:ilvl w:val="0"/>
          <w:numId w:val="4"/>
        </w:numPr>
      </w:pPr>
      <w:r>
        <w:t>Формат файла</w:t>
      </w:r>
      <w:r w:rsidR="0020615B">
        <w:t>:</w:t>
      </w:r>
      <w:r>
        <w:t xml:space="preserve"> </w:t>
      </w:r>
      <w:r w:rsidRPr="00987624">
        <w:rPr>
          <w:lang w:val="en-US"/>
        </w:rPr>
        <w:t>DOCX</w:t>
      </w:r>
      <w:r>
        <w:t xml:space="preserve"> или </w:t>
      </w:r>
      <w:r w:rsidRPr="00987624">
        <w:rPr>
          <w:lang w:val="en-US"/>
        </w:rPr>
        <w:t>PDF</w:t>
      </w:r>
      <w:r>
        <w:t>;</w:t>
      </w:r>
      <w:r w:rsidR="00262A73">
        <w:t xml:space="preserve"> </w:t>
      </w:r>
    </w:p>
    <w:p w:rsidR="0020615B" w:rsidRPr="0020615B" w:rsidRDefault="0020615B" w:rsidP="00987624">
      <w:pPr>
        <w:pStyle w:val="ad"/>
        <w:numPr>
          <w:ilvl w:val="0"/>
          <w:numId w:val="4"/>
        </w:numPr>
      </w:pPr>
      <w:r>
        <w:t xml:space="preserve">Размер листа: </w:t>
      </w:r>
      <w:r w:rsidRPr="00987624">
        <w:rPr>
          <w:lang w:val="en-US"/>
        </w:rPr>
        <w:t>A</w:t>
      </w:r>
      <w:r w:rsidRPr="0020615B">
        <w:t>4</w:t>
      </w:r>
      <w:r>
        <w:t xml:space="preserve">; </w:t>
      </w:r>
    </w:p>
    <w:p w:rsidR="00504E56" w:rsidRDefault="0020615B" w:rsidP="00987624">
      <w:pPr>
        <w:pStyle w:val="ad"/>
        <w:numPr>
          <w:ilvl w:val="0"/>
          <w:numId w:val="4"/>
        </w:numPr>
      </w:pPr>
      <w:r>
        <w:t xml:space="preserve">Гарнитура «Таймс» или аналогичная с засечками, 14 кегль; </w:t>
      </w:r>
    </w:p>
    <w:p w:rsidR="0020615B" w:rsidRDefault="0020615B" w:rsidP="00987624">
      <w:pPr>
        <w:pStyle w:val="ad"/>
        <w:numPr>
          <w:ilvl w:val="0"/>
          <w:numId w:val="4"/>
        </w:numPr>
      </w:pPr>
      <w:r>
        <w:t xml:space="preserve">Полуторный междустрочный интервал; </w:t>
      </w:r>
    </w:p>
    <w:p w:rsidR="00A30497" w:rsidRDefault="00987624" w:rsidP="00987624">
      <w:pPr>
        <w:pStyle w:val="ad"/>
        <w:numPr>
          <w:ilvl w:val="0"/>
          <w:numId w:val="4"/>
        </w:numPr>
      </w:pPr>
      <w:r>
        <w:t>Максимальный о</w:t>
      </w:r>
      <w:r w:rsidR="0020615B">
        <w:t xml:space="preserve">бъём </w:t>
      </w:r>
      <w:r>
        <w:t xml:space="preserve">каждого </w:t>
      </w:r>
      <w:r w:rsidR="0020615B">
        <w:t xml:space="preserve">произведения (с учётом пробелов): </w:t>
      </w:r>
      <w:r w:rsidR="00A30497">
        <w:t>проза</w:t>
      </w:r>
      <w:r w:rsidR="0020615B">
        <w:t xml:space="preserve"> – </w:t>
      </w:r>
      <w:r w:rsidR="00CC504B">
        <w:t>3</w:t>
      </w:r>
      <w:r w:rsidR="0020615B">
        <w:t xml:space="preserve"> 000 знаков, </w:t>
      </w:r>
      <w:r w:rsidR="00A30497">
        <w:t>поэзия</w:t>
      </w:r>
      <w:r w:rsidR="0020615B">
        <w:t xml:space="preserve"> – </w:t>
      </w:r>
      <w:r w:rsidR="00CC504B">
        <w:t>1</w:t>
      </w:r>
      <w:r w:rsidR="0020615B">
        <w:t> 000 знаков</w:t>
      </w:r>
      <w:r w:rsidR="00A30497">
        <w:t xml:space="preserve">; </w:t>
      </w:r>
    </w:p>
    <w:p w:rsidR="0020615B" w:rsidRDefault="00A30497" w:rsidP="00A30497">
      <w:pPr>
        <w:pStyle w:val="ad"/>
        <w:numPr>
          <w:ilvl w:val="0"/>
          <w:numId w:val="4"/>
        </w:numPr>
      </w:pPr>
      <w:r>
        <w:t>Суммарный объём подборки: проза – до 12 листов включительно, поэзия – до 10 стихотворений включительно</w:t>
      </w:r>
      <w:r w:rsidR="0020615B">
        <w:t xml:space="preserve">. </w:t>
      </w:r>
    </w:p>
    <w:p w:rsidR="00262A73" w:rsidRDefault="00262A73" w:rsidP="00262A73">
      <w:r>
        <w:lastRenderedPageBreak/>
        <w:t>3.9.</w:t>
      </w:r>
      <w:r w:rsidR="00987624">
        <w:t> Представленные на </w:t>
      </w:r>
      <w:r>
        <w:t>конкурс авторские работы должны быть написаны самостоятельно. При</w:t>
      </w:r>
      <w:r w:rsidR="008F54B1">
        <w:t> </w:t>
      </w:r>
      <w:r>
        <w:t>выявлении пл</w:t>
      </w:r>
      <w:r w:rsidR="00987624">
        <w:t>агиата участник отстраняется от </w:t>
      </w:r>
      <w:r>
        <w:t>участия в</w:t>
      </w:r>
      <w:r w:rsidR="00987624">
        <w:t> </w:t>
      </w:r>
      <w:r>
        <w:t>Конкурсе. В</w:t>
      </w:r>
      <w:r w:rsidR="00987624">
        <w:t> </w:t>
      </w:r>
      <w:r>
        <w:t>случае если участник опубликовал работу, представленную на</w:t>
      </w:r>
      <w:r w:rsidR="00987624">
        <w:t> </w:t>
      </w:r>
      <w:r>
        <w:t>конкурс</w:t>
      </w:r>
      <w:r w:rsidR="00987624">
        <w:t>,</w:t>
      </w:r>
      <w:r>
        <w:t xml:space="preserve"> под</w:t>
      </w:r>
      <w:r w:rsidR="00987624">
        <w:t> псевдонимом (в том числе в </w:t>
      </w:r>
      <w:r>
        <w:t>сети И</w:t>
      </w:r>
      <w:r w:rsidR="00987624">
        <w:t>нтернет), он обязан сообщить об </w:t>
      </w:r>
      <w:r>
        <w:t>этом в</w:t>
      </w:r>
      <w:r w:rsidR="00987624">
        <w:t> </w:t>
      </w:r>
      <w:r>
        <w:t>заявке на</w:t>
      </w:r>
      <w:r w:rsidR="00987624">
        <w:t> </w:t>
      </w:r>
      <w:r>
        <w:t>участие в</w:t>
      </w:r>
      <w:r w:rsidR="00987624">
        <w:t xml:space="preserve"> Конкурсе. </w:t>
      </w:r>
    </w:p>
    <w:p w:rsidR="00262A73" w:rsidRDefault="00987624" w:rsidP="00262A73">
      <w:r>
        <w:t>3.10. </w:t>
      </w:r>
      <w:r w:rsidR="00262A73">
        <w:t>Произведе</w:t>
      </w:r>
      <w:r>
        <w:t>ния, участвующие в конкурсе, не </w:t>
      </w:r>
      <w:r w:rsidR="00262A73">
        <w:t>рецензир</w:t>
      </w:r>
      <w:r>
        <w:t xml:space="preserve">уются; представленные работы не возвращаются. Переписка с участниками конкурса не ведётся. </w:t>
      </w:r>
    </w:p>
    <w:p w:rsidR="00987624" w:rsidRDefault="00987624" w:rsidP="00262A73">
      <w:r>
        <w:t>3.11. </w:t>
      </w:r>
      <w:r w:rsidR="00262A73">
        <w:t>Видеоролик с</w:t>
      </w:r>
      <w:r>
        <w:t> </w:t>
      </w:r>
      <w:r w:rsidR="00262A73">
        <w:t xml:space="preserve">прочтением одного </w:t>
      </w:r>
      <w:r>
        <w:t xml:space="preserve">произведения </w:t>
      </w:r>
      <w:r w:rsidR="00262A73">
        <w:t>из</w:t>
      </w:r>
      <w:r>
        <w:t> </w:t>
      </w:r>
      <w:r w:rsidR="00262A73">
        <w:t xml:space="preserve">собственной подборки должен </w:t>
      </w:r>
      <w:r>
        <w:t xml:space="preserve">быть загружен на облачное хранилище с публичным доступом по ссылке и соответствовать следующим техническим требованиям: </w:t>
      </w:r>
    </w:p>
    <w:p w:rsidR="00987624" w:rsidRDefault="00987624" w:rsidP="008F54B1">
      <w:pPr>
        <w:pStyle w:val="ad"/>
        <w:numPr>
          <w:ilvl w:val="0"/>
          <w:numId w:val="5"/>
        </w:numPr>
      </w:pPr>
      <w:r>
        <w:t xml:space="preserve">Формат файла: </w:t>
      </w:r>
      <w:r w:rsidRPr="008F54B1">
        <w:rPr>
          <w:lang w:val="en-US"/>
        </w:rPr>
        <w:t>MP4</w:t>
      </w:r>
      <w:r>
        <w:t xml:space="preserve">; </w:t>
      </w:r>
    </w:p>
    <w:p w:rsidR="00987624" w:rsidRDefault="00987624" w:rsidP="008F54B1">
      <w:pPr>
        <w:pStyle w:val="ad"/>
        <w:numPr>
          <w:ilvl w:val="0"/>
          <w:numId w:val="5"/>
        </w:numPr>
      </w:pPr>
      <w:r>
        <w:t xml:space="preserve">Максимальная длина ролика: </w:t>
      </w:r>
      <w:r w:rsidR="00A30497">
        <w:t>проза</w:t>
      </w:r>
      <w:r w:rsidR="00CC504B">
        <w:t xml:space="preserve"> – 300 с, </w:t>
      </w:r>
      <w:r w:rsidR="00A30497">
        <w:t>поэзия</w:t>
      </w:r>
      <w:r w:rsidR="00CC504B">
        <w:t xml:space="preserve"> – </w:t>
      </w:r>
      <w:r>
        <w:t>180 с</w:t>
      </w:r>
      <w:r w:rsidR="00CC504B">
        <w:t xml:space="preserve">; </w:t>
      </w:r>
    </w:p>
    <w:p w:rsidR="00CC504B" w:rsidRDefault="00CC504B" w:rsidP="008F54B1">
      <w:pPr>
        <w:pStyle w:val="ad"/>
        <w:numPr>
          <w:ilvl w:val="0"/>
          <w:numId w:val="5"/>
        </w:numPr>
      </w:pPr>
      <w:r>
        <w:t xml:space="preserve">Максимальный объём файла: </w:t>
      </w:r>
      <w:r w:rsidR="00A30497">
        <w:t>проза</w:t>
      </w:r>
      <w:r>
        <w:t> – 120 </w:t>
      </w:r>
      <w:r w:rsidR="008142A0">
        <w:t>Мбайт</w:t>
      </w:r>
      <w:r>
        <w:t xml:space="preserve">, </w:t>
      </w:r>
      <w:r w:rsidR="00A30497">
        <w:t>поэзия</w:t>
      </w:r>
      <w:r>
        <w:t> – 70 </w:t>
      </w:r>
      <w:r w:rsidR="008142A0">
        <w:t>Мбайт</w:t>
      </w:r>
      <w:r>
        <w:t>;</w:t>
      </w:r>
      <w:r w:rsidR="008F54B1">
        <w:t xml:space="preserve"> </w:t>
      </w:r>
    </w:p>
    <w:p w:rsidR="00CC504B" w:rsidRPr="00987624" w:rsidRDefault="008F54B1" w:rsidP="008F54B1">
      <w:pPr>
        <w:pStyle w:val="ad"/>
        <w:numPr>
          <w:ilvl w:val="0"/>
          <w:numId w:val="5"/>
        </w:numPr>
      </w:pPr>
      <w:r>
        <w:t xml:space="preserve">Название файла: фамилия, имя, название произведения. </w:t>
      </w:r>
    </w:p>
    <w:p w:rsidR="00AA726C" w:rsidRPr="00AA726C" w:rsidRDefault="00911F29" w:rsidP="00AA726C">
      <w:r>
        <w:t>3.12. </w:t>
      </w:r>
      <w:r w:rsidR="00AA726C" w:rsidRPr="00AA726C">
        <w:t>На конкурс не</w:t>
      </w:r>
      <w:r>
        <w:t> </w:t>
      </w:r>
      <w:r w:rsidR="00AA726C" w:rsidRPr="00AA726C">
        <w:t>принимаются:</w:t>
      </w:r>
    </w:p>
    <w:p w:rsidR="00A30497" w:rsidRDefault="00A30497" w:rsidP="00A30497">
      <w:pPr>
        <w:pStyle w:val="ad"/>
        <w:numPr>
          <w:ilvl w:val="0"/>
          <w:numId w:val="9"/>
        </w:numPr>
      </w:pPr>
      <w:r>
        <w:t>Работы без </w:t>
      </w:r>
      <w:r w:rsidR="00143CD6">
        <w:t>заполненной заявки на </w:t>
      </w:r>
      <w:r>
        <w:t>участие в</w:t>
      </w:r>
      <w:r w:rsidR="00143CD6">
        <w:t> </w:t>
      </w:r>
      <w:r>
        <w:t xml:space="preserve">конкурсе; </w:t>
      </w:r>
    </w:p>
    <w:p w:rsidR="00A30497" w:rsidRDefault="00A30497" w:rsidP="00A30497">
      <w:pPr>
        <w:pStyle w:val="ad"/>
        <w:numPr>
          <w:ilvl w:val="0"/>
          <w:numId w:val="9"/>
        </w:numPr>
      </w:pPr>
      <w:r>
        <w:t xml:space="preserve">Неправильно оформленные работы; </w:t>
      </w:r>
    </w:p>
    <w:p w:rsidR="00A30497" w:rsidRDefault="00A30497" w:rsidP="00A30497">
      <w:pPr>
        <w:pStyle w:val="ad"/>
        <w:numPr>
          <w:ilvl w:val="0"/>
          <w:numId w:val="9"/>
        </w:numPr>
      </w:pPr>
      <w:r>
        <w:t>Работы, по объёму текстов превышающие параметры, указанные в условиях конкурса;</w:t>
      </w:r>
    </w:p>
    <w:p w:rsidR="00A30497" w:rsidRDefault="00A30497" w:rsidP="00A30497">
      <w:pPr>
        <w:pStyle w:val="ad"/>
        <w:numPr>
          <w:ilvl w:val="0"/>
          <w:numId w:val="9"/>
        </w:numPr>
      </w:pPr>
      <w:r>
        <w:t xml:space="preserve">Работы, не отвечающие тематике конкурса; </w:t>
      </w:r>
    </w:p>
    <w:p w:rsidR="00262A73" w:rsidRDefault="00A30497" w:rsidP="00A30497">
      <w:pPr>
        <w:pStyle w:val="ad"/>
        <w:numPr>
          <w:ilvl w:val="0"/>
          <w:numId w:val="9"/>
        </w:numPr>
      </w:pPr>
      <w:r>
        <w:t xml:space="preserve">Работы, в которых присутствует ненормативная лексика, призывы к экстремизму, пропаганда насилия и жестокости, нарушающие законодательство Российской Федерации. </w:t>
      </w:r>
    </w:p>
    <w:p w:rsidR="00262A73" w:rsidRDefault="008F54B1" w:rsidP="00262A73">
      <w:r>
        <w:t>3.13. Заявки на участие в конкурсе принимаются до 20 июля </w:t>
      </w:r>
      <w:r w:rsidR="00262A73">
        <w:t>2022</w:t>
      </w:r>
      <w:r w:rsidR="008142A0">
        <w:t> </w:t>
      </w:r>
      <w:r w:rsidR="00262A73">
        <w:t>г. включительно.</w:t>
      </w:r>
    </w:p>
    <w:p w:rsidR="00262A73" w:rsidRDefault="00262A73" w:rsidP="00262A73"/>
    <w:p w:rsidR="00262A73" w:rsidRDefault="008F54B1" w:rsidP="008F54B1">
      <w:pPr>
        <w:pStyle w:val="1"/>
      </w:pPr>
      <w:r>
        <w:t>4. </w:t>
      </w:r>
      <w:r w:rsidR="00262A73">
        <w:t>Порядок проведения отборочного этапа конкурса</w:t>
      </w:r>
      <w:r>
        <w:t xml:space="preserve"> </w:t>
      </w:r>
    </w:p>
    <w:p w:rsidR="00262A73" w:rsidRDefault="008F54B1" w:rsidP="00262A73">
      <w:r>
        <w:t>4.1. </w:t>
      </w:r>
      <w:r w:rsidR="00262A73">
        <w:t>Для оценки произведений участников Организатор формирует Конкурсную комиссию (жюри) в</w:t>
      </w:r>
      <w:r>
        <w:t> </w:t>
      </w:r>
      <w:r w:rsidR="00262A73">
        <w:t>количестве 5</w:t>
      </w:r>
      <w:r>
        <w:t> </w:t>
      </w:r>
      <w:r w:rsidR="00262A73">
        <w:t>ч</w:t>
      </w:r>
      <w:r>
        <w:t>еловек, в том числе 4 </w:t>
      </w:r>
      <w:r w:rsidR="00262A73">
        <w:t>членов Конкурсной комиссии и</w:t>
      </w:r>
      <w:r>
        <w:t> </w:t>
      </w:r>
      <w:r w:rsidR="00262A73">
        <w:t xml:space="preserve">Председателя Конкурсной комиссии. </w:t>
      </w:r>
      <w:proofErr w:type="gramStart"/>
      <w:r w:rsidR="00262A73">
        <w:t>Состав Конкурсной комиссии публикуется на</w:t>
      </w:r>
      <w:r>
        <w:t xml:space="preserve"> официальной </w:t>
      </w:r>
      <w:proofErr w:type="spellStart"/>
      <w:r>
        <w:t>веб-</w:t>
      </w:r>
      <w:r w:rsidR="00262A73">
        <w:t>странице</w:t>
      </w:r>
      <w:proofErr w:type="spellEnd"/>
      <w:r w:rsidR="00262A73">
        <w:t xml:space="preserve"> фестиваля «Война и Мир»</w:t>
      </w:r>
      <w:r>
        <w:t xml:space="preserve">: </w:t>
      </w:r>
      <w:hyperlink r:id="rId15" w:history="1">
        <w:r w:rsidR="003F58AA">
          <w:rPr>
            <w:rStyle w:val="ac"/>
          </w:rPr>
          <w:t>http://soclaboratory.com/voinaimir</w:t>
        </w:r>
      </w:hyperlink>
      <w:r>
        <w:t xml:space="preserve"> </w:t>
      </w:r>
      <w:proofErr w:type="gramEnd"/>
    </w:p>
    <w:p w:rsidR="00262A73" w:rsidRDefault="008F54B1" w:rsidP="00262A73">
      <w:r>
        <w:t>4.2. </w:t>
      </w:r>
      <w:r w:rsidR="00262A73">
        <w:t>Конкурсная комиссия (жюри) проводит оценку присл</w:t>
      </w:r>
      <w:r w:rsidR="00201F8B">
        <w:t>анных на </w:t>
      </w:r>
      <w:r>
        <w:t>конкурс произведений и отбирает 32 лучших автора (16 писателей и 16 поэтов) до 1 </w:t>
      </w:r>
      <w:r w:rsidR="00262A73">
        <w:t>августа</w:t>
      </w:r>
      <w:r w:rsidR="00143CD6">
        <w:t xml:space="preserve"> 2022 г</w:t>
      </w:r>
      <w:r w:rsidR="00262A73">
        <w:t>.</w:t>
      </w:r>
      <w:r w:rsidR="002334E2">
        <w:t xml:space="preserve"> </w:t>
      </w:r>
    </w:p>
    <w:p w:rsidR="00262A73" w:rsidRDefault="008F54B1" w:rsidP="00262A73">
      <w:r>
        <w:t>4.3. </w:t>
      </w:r>
      <w:r w:rsidR="00201F8B">
        <w:t>Произведения</w:t>
      </w:r>
      <w:r w:rsidR="003C5D6A">
        <w:t>, которые отбираются на </w:t>
      </w:r>
      <w:r w:rsidR="00262A73">
        <w:t>конкурс, будут оцениват</w:t>
      </w:r>
      <w:r>
        <w:t>ь</w:t>
      </w:r>
      <w:r w:rsidR="00262A73">
        <w:t>ся по</w:t>
      </w:r>
      <w:r>
        <w:t> </w:t>
      </w:r>
      <w:r w:rsidR="00262A73">
        <w:t xml:space="preserve">следующим критериям: </w:t>
      </w:r>
    </w:p>
    <w:p w:rsidR="008F54B1" w:rsidRDefault="008F54B1" w:rsidP="003C5D6A">
      <w:pPr>
        <w:pStyle w:val="ad"/>
        <w:numPr>
          <w:ilvl w:val="0"/>
          <w:numId w:val="6"/>
        </w:numPr>
      </w:pPr>
      <w:r>
        <w:t xml:space="preserve">Раскрытие темы: 1–5 баллов; </w:t>
      </w:r>
    </w:p>
    <w:p w:rsidR="008F54B1" w:rsidRDefault="008F54B1" w:rsidP="003C5D6A">
      <w:pPr>
        <w:pStyle w:val="ad"/>
        <w:numPr>
          <w:ilvl w:val="0"/>
          <w:numId w:val="6"/>
        </w:numPr>
      </w:pPr>
      <w:r>
        <w:t xml:space="preserve">Художественная выразительность: 1–7 баллов; </w:t>
      </w:r>
    </w:p>
    <w:p w:rsidR="00262A73" w:rsidRDefault="00262A73" w:rsidP="003C5D6A">
      <w:pPr>
        <w:pStyle w:val="ad"/>
        <w:numPr>
          <w:ilvl w:val="0"/>
          <w:numId w:val="6"/>
        </w:numPr>
      </w:pPr>
      <w:r>
        <w:t>Ораторское мастерство</w:t>
      </w:r>
      <w:r w:rsidR="003C5D6A">
        <w:t>:</w:t>
      </w:r>
      <w:r>
        <w:t xml:space="preserve"> 1</w:t>
      </w:r>
      <w:r w:rsidR="003C5D6A">
        <w:t>–</w:t>
      </w:r>
      <w:r>
        <w:t>5</w:t>
      </w:r>
      <w:r w:rsidR="003C5D6A">
        <w:t> баллов</w:t>
      </w:r>
      <w:r w:rsidR="00201F8B">
        <w:t xml:space="preserve"> (во время исполнения</w:t>
      </w:r>
      <w:r>
        <w:t>)</w:t>
      </w:r>
      <w:r w:rsidR="003C5D6A">
        <w:t xml:space="preserve">. </w:t>
      </w:r>
    </w:p>
    <w:p w:rsidR="00262A73" w:rsidRDefault="00262A73" w:rsidP="00262A73">
      <w:r>
        <w:t xml:space="preserve">Авторам </w:t>
      </w:r>
      <w:r w:rsidR="003C5D6A">
        <w:t>произведений</w:t>
      </w:r>
      <w:r>
        <w:t xml:space="preserve"> рекомендуется учитывать следующие качествен</w:t>
      </w:r>
      <w:r w:rsidR="003C5D6A">
        <w:t>ные составляющие произведения и </w:t>
      </w:r>
      <w:r w:rsidR="002B6DDC">
        <w:t>выступления: владение формой, стройность текста, логическая связность,</w:t>
      </w:r>
      <w:r>
        <w:t xml:space="preserve"> эмоциональное воздействие</w:t>
      </w:r>
      <w:r w:rsidR="002B6DDC">
        <w:t>,</w:t>
      </w:r>
      <w:r>
        <w:t xml:space="preserve"> о</w:t>
      </w:r>
      <w:r w:rsidR="003C5D6A">
        <w:t>ригинальность</w:t>
      </w:r>
      <w:r w:rsidR="002B6DDC">
        <w:t>,</w:t>
      </w:r>
      <w:r w:rsidR="003C5D6A">
        <w:t xml:space="preserve"> метафоричность и образность</w:t>
      </w:r>
      <w:r w:rsidR="002B6DDC">
        <w:t>,</w:t>
      </w:r>
      <w:r w:rsidR="003C5D6A">
        <w:t xml:space="preserve"> общее впечатление. </w:t>
      </w:r>
    </w:p>
    <w:p w:rsidR="00216833" w:rsidRDefault="003C5D6A" w:rsidP="00262A73">
      <w:r>
        <w:t>4.4. </w:t>
      </w:r>
      <w:r w:rsidR="00262A73">
        <w:t>Авторы луч</w:t>
      </w:r>
      <w:r>
        <w:t>ших произведений приглашаются к </w:t>
      </w:r>
      <w:r w:rsidR="00262A73">
        <w:t>участию в</w:t>
      </w:r>
      <w:r>
        <w:t> </w:t>
      </w:r>
      <w:r w:rsidR="00262A73">
        <w:t>полуфинале конкурса на</w:t>
      </w:r>
      <w:r>
        <w:t> </w:t>
      </w:r>
      <w:r w:rsidR="00262A73">
        <w:t>базе кемпинга «Война и</w:t>
      </w:r>
      <w:r>
        <w:t> </w:t>
      </w:r>
      <w:r w:rsidR="00262A73">
        <w:t xml:space="preserve">Мир». </w:t>
      </w:r>
    </w:p>
    <w:p w:rsidR="00262A73" w:rsidRDefault="00216833" w:rsidP="00262A73">
      <w:r>
        <w:t>4.5. Окончательный список полуфиналистов конкурса формируется 15 августа</w:t>
      </w:r>
      <w:r w:rsidR="00DC43AD">
        <w:t xml:space="preserve"> 2022 года</w:t>
      </w:r>
      <w:r>
        <w:t xml:space="preserve">. </w:t>
      </w:r>
    </w:p>
    <w:p w:rsidR="00262A73" w:rsidRDefault="00262A73" w:rsidP="00262A73"/>
    <w:p w:rsidR="00262A73" w:rsidRDefault="00262A73" w:rsidP="003C5D6A">
      <w:pPr>
        <w:pStyle w:val="1"/>
      </w:pPr>
      <w:r>
        <w:t>5.</w:t>
      </w:r>
      <w:r w:rsidR="003C5D6A">
        <w:t> </w:t>
      </w:r>
      <w:r>
        <w:t>Порядок проведения полуфинала конкурса</w:t>
      </w:r>
      <w:r w:rsidR="003C5D6A">
        <w:t xml:space="preserve"> </w:t>
      </w:r>
    </w:p>
    <w:p w:rsidR="00262A73" w:rsidRDefault="00262A73" w:rsidP="00262A73">
      <w:r>
        <w:t>5</w:t>
      </w:r>
      <w:r w:rsidR="003C5D6A">
        <w:t>.1. </w:t>
      </w:r>
      <w:r>
        <w:t xml:space="preserve">Полуфинальный этап конкурса пройдет </w:t>
      </w:r>
      <w:r w:rsidR="003C5D6A">
        <w:t>с </w:t>
      </w:r>
      <w:r>
        <w:t>22</w:t>
      </w:r>
      <w:r w:rsidR="003C5D6A">
        <w:t xml:space="preserve"> по 26 </w:t>
      </w:r>
      <w:r>
        <w:t>августа 2022</w:t>
      </w:r>
      <w:r w:rsidR="003C5D6A">
        <w:t> </w:t>
      </w:r>
      <w:r>
        <w:t xml:space="preserve">г. </w:t>
      </w:r>
      <w:r w:rsidR="003C5D6A">
        <w:t>н</w:t>
      </w:r>
      <w:r>
        <w:t>а</w:t>
      </w:r>
      <w:r w:rsidR="003C5D6A">
        <w:t> </w:t>
      </w:r>
      <w:r>
        <w:t>базе литературного кемпинга «Война и</w:t>
      </w:r>
      <w:r w:rsidR="003C5D6A">
        <w:t> </w:t>
      </w:r>
      <w:r>
        <w:t xml:space="preserve">Мир», которой будет функционировать </w:t>
      </w:r>
      <w:r w:rsidR="003C5D6A">
        <w:t>с </w:t>
      </w:r>
      <w:r>
        <w:t>22</w:t>
      </w:r>
      <w:r w:rsidR="003C5D6A">
        <w:t xml:space="preserve"> </w:t>
      </w:r>
      <w:r w:rsidR="003C5D6A">
        <w:lastRenderedPageBreak/>
        <w:t>по </w:t>
      </w:r>
      <w:r>
        <w:t>28</w:t>
      </w:r>
      <w:r w:rsidR="003C5D6A">
        <w:t> августа 2022 </w:t>
      </w:r>
      <w:r>
        <w:t>г</w:t>
      </w:r>
      <w:r w:rsidR="003C5D6A">
        <w:t>.</w:t>
      </w:r>
      <w:r>
        <w:t xml:space="preserve"> </w:t>
      </w:r>
      <w:r w:rsidR="003C5D6A">
        <w:t>в </w:t>
      </w:r>
      <w:r>
        <w:t>родовой усадьбе Л.</w:t>
      </w:r>
      <w:r w:rsidR="003C5D6A">
        <w:t> Н. </w:t>
      </w:r>
      <w:r>
        <w:t>Толстого «</w:t>
      </w:r>
      <w:proofErr w:type="spellStart"/>
      <w:r>
        <w:t>Никольское-Вяземское</w:t>
      </w:r>
      <w:proofErr w:type="spellEnd"/>
      <w:r>
        <w:t xml:space="preserve">» (Россия, Тульская область, </w:t>
      </w:r>
      <w:proofErr w:type="spellStart"/>
      <w:r>
        <w:t>Чернский</w:t>
      </w:r>
      <w:proofErr w:type="spellEnd"/>
      <w:r>
        <w:t xml:space="preserve"> рай</w:t>
      </w:r>
      <w:r w:rsidR="003C5D6A">
        <w:t xml:space="preserve">он, </w:t>
      </w:r>
      <w:r w:rsidR="00B57E9A">
        <w:t>посёлок</w:t>
      </w:r>
      <w:r w:rsidR="003C5D6A">
        <w:t xml:space="preserve"> </w:t>
      </w:r>
      <w:proofErr w:type="spellStart"/>
      <w:r w:rsidR="003C5D6A">
        <w:t>Платицыно</w:t>
      </w:r>
      <w:proofErr w:type="spellEnd"/>
      <w:r w:rsidR="003C5D6A">
        <w:t> </w:t>
      </w:r>
      <w:r>
        <w:t>2-е).</w:t>
      </w:r>
      <w:r w:rsidR="003C5D6A">
        <w:t xml:space="preserve"> </w:t>
      </w:r>
    </w:p>
    <w:p w:rsidR="00216833" w:rsidRDefault="003C5D6A" w:rsidP="00262A73">
      <w:r>
        <w:t>5.2. В </w:t>
      </w:r>
      <w:r w:rsidR="00262A73">
        <w:t>полуфинале конкурса принимают участие 3</w:t>
      </w:r>
      <w:r>
        <w:t>2 автора</w:t>
      </w:r>
      <w:r w:rsidR="00262A73">
        <w:t>, отобранных на</w:t>
      </w:r>
      <w:r>
        <w:t> </w:t>
      </w:r>
      <w:r w:rsidR="00262A73">
        <w:t>пред</w:t>
      </w:r>
      <w:r>
        <w:t xml:space="preserve">ыдущем этапе конкурсного отбора. </w:t>
      </w:r>
      <w:r w:rsidR="00216833">
        <w:t xml:space="preserve">Участники, набравшие достаточное количество баллов для прохождения в полуфинал, но не имеющие возможности </w:t>
      </w:r>
      <w:r w:rsidR="00216833" w:rsidRPr="00216833">
        <w:t xml:space="preserve">присутствовать </w:t>
      </w:r>
      <w:r w:rsidR="00373F56">
        <w:t>лично</w:t>
      </w:r>
      <w:r w:rsidR="00344BFB">
        <w:t xml:space="preserve"> </w:t>
      </w:r>
      <w:r w:rsidR="00216833" w:rsidRPr="00216833">
        <w:t>на</w:t>
      </w:r>
      <w:r w:rsidR="00216833">
        <w:t> </w:t>
      </w:r>
      <w:r w:rsidR="00216833" w:rsidRPr="00216833">
        <w:t>полуфинальных мероприятиях конкурса</w:t>
      </w:r>
      <w:r w:rsidR="00216833">
        <w:t xml:space="preserve">, получают статус гостей фестиваля и уступают свои места в полуфинале </w:t>
      </w:r>
      <w:r w:rsidR="00344BFB">
        <w:t xml:space="preserve">участникам, </w:t>
      </w:r>
      <w:r w:rsidR="00216833">
        <w:t>следующим за ними в турнирной таблице.</w:t>
      </w:r>
      <w:r w:rsidR="00344BFB">
        <w:t xml:space="preserve"> </w:t>
      </w:r>
    </w:p>
    <w:p w:rsidR="00717F37" w:rsidRDefault="003C5D6A" w:rsidP="00717F37">
      <w:r>
        <w:t>5.3. </w:t>
      </w:r>
      <w:r w:rsidR="00344BFB">
        <w:t xml:space="preserve">Гости фестиваля и прочие участники отборочного этапа </w:t>
      </w:r>
      <w:r w:rsidR="00717F37">
        <w:t xml:space="preserve">получат приглашение и смогут стать зрителями фестиваля «Война и Мир». </w:t>
      </w:r>
    </w:p>
    <w:p w:rsidR="00262A73" w:rsidRDefault="003C5D6A" w:rsidP="00262A73">
      <w:r>
        <w:t>5.4. </w:t>
      </w:r>
      <w:r w:rsidR="00262A73">
        <w:t>Все полуфиналисты конкур</w:t>
      </w:r>
      <w:r>
        <w:t>са будут бесплатно доставлены в </w:t>
      </w:r>
      <w:r w:rsidR="00262A73">
        <w:t>кемпинг «Война и</w:t>
      </w:r>
      <w:r>
        <w:t> Мир» из городов </w:t>
      </w:r>
      <w:r w:rsidR="00262A73">
        <w:t>Орёл</w:t>
      </w:r>
      <w:r>
        <w:t xml:space="preserve">, Москва, Тула, Курск, Белгород. </w:t>
      </w:r>
    </w:p>
    <w:p w:rsidR="00262A73" w:rsidRDefault="003C5D6A" w:rsidP="00262A73">
      <w:r>
        <w:t>5.5. </w:t>
      </w:r>
      <w:r w:rsidR="00262A73">
        <w:t>Перед</w:t>
      </w:r>
      <w:r>
        <w:t> </w:t>
      </w:r>
      <w:r w:rsidR="00262A73">
        <w:t>проведением полуфинала конкурсная коми</w:t>
      </w:r>
      <w:r>
        <w:t>ссия (жюри) объявляет порядок и правила соревнований, на </w:t>
      </w:r>
      <w:r w:rsidR="00262A73">
        <w:t>основе которых будут отобраны финалисты: литературного конкур</w:t>
      </w:r>
      <w:r>
        <w:t xml:space="preserve">са, викторин, конкурса рецензий. </w:t>
      </w:r>
    </w:p>
    <w:p w:rsidR="00262A73" w:rsidRDefault="003C5D6A" w:rsidP="00262A73">
      <w:r>
        <w:t>5.6. Победители каждого из </w:t>
      </w:r>
      <w:r w:rsidR="00262A73">
        <w:t>соревно</w:t>
      </w:r>
      <w:r>
        <w:t xml:space="preserve">ваний получают игровые баллы, а также наградные жетоны. </w:t>
      </w:r>
    </w:p>
    <w:p w:rsidR="00262A73" w:rsidRDefault="003C5D6A" w:rsidP="00262A73">
      <w:r>
        <w:t>5.7. По </w:t>
      </w:r>
      <w:r w:rsidR="00262A73">
        <w:t>итогам полуфинальных соревнований конкурсной комиссией (жюри) отбирается 1</w:t>
      </w:r>
      <w:r w:rsidR="002676C5">
        <w:t>6 </w:t>
      </w:r>
      <w:r w:rsidR="00262A73">
        <w:t>финалистов</w:t>
      </w:r>
      <w:r w:rsidR="002676C5">
        <w:t xml:space="preserve"> (8 писателей и 8 поэтов)</w:t>
      </w:r>
      <w:r w:rsidR="00262A73">
        <w:t>, набравших наибольшее количество баллов</w:t>
      </w:r>
      <w:r w:rsidR="002676C5">
        <w:t xml:space="preserve"> среди участников в своей номинации</w:t>
      </w:r>
      <w:r w:rsidR="00262A73">
        <w:t>.</w:t>
      </w:r>
      <w:r>
        <w:t xml:space="preserve"> </w:t>
      </w:r>
    </w:p>
    <w:p w:rsidR="00262A73" w:rsidRDefault="003C5D6A" w:rsidP="00262A73">
      <w:r>
        <w:t>5.8. </w:t>
      </w:r>
      <w:r w:rsidR="00262A73">
        <w:t>Если количество кандидатов на</w:t>
      </w:r>
      <w:r>
        <w:t> участие в </w:t>
      </w:r>
      <w:r w:rsidR="00262A73">
        <w:t xml:space="preserve">финале </w:t>
      </w:r>
      <w:r w:rsidR="002676C5">
        <w:t xml:space="preserve">по одной из номинаций </w:t>
      </w:r>
      <w:r w:rsidR="00262A73">
        <w:t xml:space="preserve">превысит </w:t>
      </w:r>
      <w:r w:rsidR="002676C5">
        <w:t>8 </w:t>
      </w:r>
      <w:r w:rsidR="00262A73">
        <w:t xml:space="preserve">(несколько участников будут иметь равное количество баллов, позволяющее им занять </w:t>
      </w:r>
      <w:r w:rsidR="002676C5">
        <w:t>восьмое</w:t>
      </w:r>
      <w:r w:rsidR="00262A73">
        <w:t xml:space="preserve"> место), жюри вправе объявить дополнительный тур для участников с</w:t>
      </w:r>
      <w:r w:rsidR="002676C5">
        <w:t> </w:t>
      </w:r>
      <w:r w:rsidR="00262A73">
        <w:t xml:space="preserve">равным количеством баллов. </w:t>
      </w:r>
    </w:p>
    <w:p w:rsidR="00262A73" w:rsidRDefault="00262A73" w:rsidP="00262A73"/>
    <w:p w:rsidR="00262A73" w:rsidRDefault="002676C5" w:rsidP="002676C5">
      <w:pPr>
        <w:pStyle w:val="1"/>
      </w:pPr>
      <w:r>
        <w:t>6. </w:t>
      </w:r>
      <w:r w:rsidR="00262A73">
        <w:t>Порядок проведения финала конкурса</w:t>
      </w:r>
      <w:r w:rsidR="002B6DDC">
        <w:t xml:space="preserve"> </w:t>
      </w:r>
    </w:p>
    <w:p w:rsidR="00262A73" w:rsidRDefault="002676C5" w:rsidP="00262A73">
      <w:r>
        <w:t>6.1. </w:t>
      </w:r>
      <w:r w:rsidR="00262A73">
        <w:t>Финальный этап конкурса пройдет 27</w:t>
      </w:r>
      <w:r>
        <w:t> </w:t>
      </w:r>
      <w:r w:rsidR="00262A73">
        <w:t xml:space="preserve">августа </w:t>
      </w:r>
      <w:r>
        <w:t xml:space="preserve">2022 г. </w:t>
      </w:r>
      <w:r w:rsidR="00262A73">
        <w:t>на</w:t>
      </w:r>
      <w:r>
        <w:t> </w:t>
      </w:r>
      <w:r w:rsidR="00262A73">
        <w:t>фестивале «Война и</w:t>
      </w:r>
      <w:r>
        <w:t> </w:t>
      </w:r>
      <w:r w:rsidR="00262A73">
        <w:t xml:space="preserve">Мир», который состоится </w:t>
      </w:r>
      <w:r>
        <w:t>в этот же день в </w:t>
      </w:r>
      <w:r w:rsidR="00262A73">
        <w:t>родовой усадьбе Л.</w:t>
      </w:r>
      <w:r>
        <w:t> Н. </w:t>
      </w:r>
      <w:r w:rsidR="00262A73">
        <w:t>Толстого «</w:t>
      </w:r>
      <w:proofErr w:type="spellStart"/>
      <w:r w:rsidR="00262A73">
        <w:t>Никольское-Вяземское</w:t>
      </w:r>
      <w:proofErr w:type="spellEnd"/>
      <w:r w:rsidR="00262A73">
        <w:t xml:space="preserve">» (Россия, Тульская область, </w:t>
      </w:r>
      <w:proofErr w:type="spellStart"/>
      <w:r w:rsidR="00262A73">
        <w:t>Чернский</w:t>
      </w:r>
      <w:proofErr w:type="spellEnd"/>
      <w:r w:rsidR="00262A73">
        <w:t xml:space="preserve"> район, </w:t>
      </w:r>
      <w:r w:rsidR="00B57E9A">
        <w:t>посёлок</w:t>
      </w:r>
      <w:r w:rsidR="00262A73">
        <w:t xml:space="preserve"> </w:t>
      </w:r>
      <w:proofErr w:type="spellStart"/>
      <w:r w:rsidR="00262A73">
        <w:t>Платицыно</w:t>
      </w:r>
      <w:proofErr w:type="spellEnd"/>
      <w:r>
        <w:t> </w:t>
      </w:r>
      <w:r w:rsidR="00262A73">
        <w:t>2-е).</w:t>
      </w:r>
      <w:r>
        <w:t xml:space="preserve"> </w:t>
      </w:r>
    </w:p>
    <w:p w:rsidR="00344BFB" w:rsidRDefault="002676C5" w:rsidP="00344BFB">
      <w:r>
        <w:t>6.2. В </w:t>
      </w:r>
      <w:r w:rsidR="00262A73">
        <w:t>финале конкурса принимают учас</w:t>
      </w:r>
      <w:r>
        <w:t>тие 16 </w:t>
      </w:r>
      <w:r w:rsidR="00262A73">
        <w:t>финалистов, отобранных в</w:t>
      </w:r>
      <w:r>
        <w:t xml:space="preserve"> полуфинале конкурса. </w:t>
      </w:r>
      <w:r w:rsidR="00344BFB">
        <w:t xml:space="preserve">Участники, набравшие достаточное количество баллов для прохождения в финал, но не имеющие возможности </w:t>
      </w:r>
      <w:r w:rsidR="00344BFB" w:rsidRPr="00216833">
        <w:t xml:space="preserve">присутствовать </w:t>
      </w:r>
      <w:r w:rsidR="00373F56">
        <w:t xml:space="preserve">лично </w:t>
      </w:r>
      <w:r w:rsidR="00344BFB" w:rsidRPr="00216833">
        <w:t>на</w:t>
      </w:r>
      <w:r w:rsidR="00344BFB">
        <w:t> </w:t>
      </w:r>
      <w:r w:rsidR="00344BFB" w:rsidRPr="00216833">
        <w:t>финальных мероприятиях конкурса</w:t>
      </w:r>
      <w:r w:rsidR="00344BFB">
        <w:t xml:space="preserve">, сохраняют статус полуфиналистов фестиваля и уступают свои места в финале участникам, следующим за ними в турнирной таблице. </w:t>
      </w:r>
    </w:p>
    <w:p w:rsidR="00262A73" w:rsidRDefault="00262A73" w:rsidP="00262A73">
      <w:r>
        <w:t>6.3.</w:t>
      </w:r>
      <w:r w:rsidR="002676C5">
        <w:t> </w:t>
      </w:r>
      <w:r>
        <w:t>Участники конкурса, которые не</w:t>
      </w:r>
      <w:r w:rsidR="002676C5">
        <w:t> </w:t>
      </w:r>
      <w:r>
        <w:t>пройдут в</w:t>
      </w:r>
      <w:r w:rsidR="002676C5">
        <w:t> </w:t>
      </w:r>
      <w:r>
        <w:t>фин</w:t>
      </w:r>
      <w:r w:rsidR="002676C5">
        <w:t>ал конкурса, будут размещены на территории усадьбы, в </w:t>
      </w:r>
      <w:r>
        <w:t>кемпинге «Война и</w:t>
      </w:r>
      <w:r w:rsidR="002676C5">
        <w:t> </w:t>
      </w:r>
      <w:r>
        <w:t>Мир», на 1</w:t>
      </w:r>
      <w:r w:rsidR="002676C5">
        <w:t> </w:t>
      </w:r>
      <w:r>
        <w:t>ночь и</w:t>
      </w:r>
      <w:r w:rsidR="002676C5">
        <w:t> </w:t>
      </w:r>
      <w:r>
        <w:t>с</w:t>
      </w:r>
      <w:r w:rsidR="002676C5">
        <w:t xml:space="preserve">могут стать зрителями фестиваля. </w:t>
      </w:r>
    </w:p>
    <w:p w:rsidR="00262A73" w:rsidRDefault="002676C5" w:rsidP="00262A73">
      <w:r>
        <w:t>6.4. </w:t>
      </w:r>
      <w:r w:rsidR="00262A73">
        <w:t>Перед проведением финала конкурсная комисс</w:t>
      </w:r>
      <w:r>
        <w:t>ия (жюри) проводит жеребьёвку и </w:t>
      </w:r>
      <w:r w:rsidR="00262A73">
        <w:t>определяет</w:t>
      </w:r>
      <w:r>
        <w:t xml:space="preserve"> порядок выступлений финалистов. </w:t>
      </w:r>
    </w:p>
    <w:p w:rsidR="00262A73" w:rsidRDefault="002676C5" w:rsidP="00262A73">
      <w:r>
        <w:t>6.5. По </w:t>
      </w:r>
      <w:r w:rsidR="00262A73">
        <w:t>итогам проведения финальных слушаний каждый член жюри конкурса</w:t>
      </w:r>
      <w:r>
        <w:t xml:space="preserve"> выставляет баллы участникам из </w:t>
      </w:r>
      <w:r w:rsidR="00262A73">
        <w:t>числа финалистов</w:t>
      </w:r>
      <w:r>
        <w:t xml:space="preserve"> согласно критериям в п. 4.3. </w:t>
      </w:r>
    </w:p>
    <w:p w:rsidR="00262A73" w:rsidRDefault="002676C5" w:rsidP="00262A73">
      <w:r>
        <w:t>6.6. </w:t>
      </w:r>
      <w:r w:rsidR="00262A73">
        <w:t xml:space="preserve">Конкурсная комиссия оценивает выступления </w:t>
      </w:r>
      <w:r>
        <w:t>авторов, выставляя по </w:t>
      </w:r>
      <w:r w:rsidR="00262A73">
        <w:t>каждому критерию оценку от</w:t>
      </w:r>
      <w:r>
        <w:t> </w:t>
      </w:r>
      <w:r w:rsidR="00262A73">
        <w:t>1 до</w:t>
      </w:r>
      <w:r>
        <w:t> </w:t>
      </w:r>
      <w:r w:rsidR="00262A73">
        <w:t>5 (или</w:t>
      </w:r>
      <w:r>
        <w:t> </w:t>
      </w:r>
      <w:r w:rsidR="00262A73">
        <w:t>7) баллов, после чего суммируется общий балл каждого члена жюри и</w:t>
      </w:r>
      <w:r>
        <w:t> </w:t>
      </w:r>
      <w:r w:rsidR="00262A73">
        <w:t>выставляется окончательная оценк</w:t>
      </w:r>
      <w:r>
        <w:t xml:space="preserve">а выступлению каждого финалиста. </w:t>
      </w:r>
    </w:p>
    <w:p w:rsidR="00262A73" w:rsidRDefault="002676C5" w:rsidP="00262A73">
      <w:r>
        <w:t>6.7. По </w:t>
      </w:r>
      <w:r w:rsidR="00262A73">
        <w:t xml:space="preserve">итогам финала конкурсной </w:t>
      </w:r>
      <w:r w:rsidR="00B57E9A">
        <w:t>комиссией (жюри) отбирается 2 победителя</w:t>
      </w:r>
      <w:r w:rsidR="00262A73">
        <w:t xml:space="preserve"> литературного конкурса</w:t>
      </w:r>
      <w:r w:rsidR="00B57E9A">
        <w:t> – по одному в каждой номинации</w:t>
      </w:r>
      <w:r w:rsidR="00262A73">
        <w:t>.</w:t>
      </w:r>
      <w:r w:rsidR="00B57E9A">
        <w:t xml:space="preserve"> </w:t>
      </w:r>
    </w:p>
    <w:p w:rsidR="00262A73" w:rsidRDefault="00262A73" w:rsidP="00262A73"/>
    <w:p w:rsidR="00262A73" w:rsidRDefault="00262A73" w:rsidP="00B57E9A">
      <w:pPr>
        <w:pStyle w:val="1"/>
      </w:pPr>
      <w:r>
        <w:t>7. Награждение победителей</w:t>
      </w:r>
      <w:r w:rsidR="002B6DDC">
        <w:t xml:space="preserve"> </w:t>
      </w:r>
    </w:p>
    <w:p w:rsidR="00262A73" w:rsidRDefault="00B57E9A" w:rsidP="00262A73">
      <w:r>
        <w:t>7.1. По </w:t>
      </w:r>
      <w:r w:rsidR="00262A73">
        <w:t xml:space="preserve">итогам конкурса </w:t>
      </w:r>
      <w:r w:rsidR="00B902F1">
        <w:t xml:space="preserve">каждый </w:t>
      </w:r>
      <w:r w:rsidR="00262A73">
        <w:t>победитель награждается дипломом</w:t>
      </w:r>
      <w:r>
        <w:t>, сувенирами фестиваля «Война и </w:t>
      </w:r>
      <w:r w:rsidR="00262A73">
        <w:t>Мир» и</w:t>
      </w:r>
      <w:r>
        <w:t> </w:t>
      </w:r>
      <w:r w:rsidR="00262A73">
        <w:t>денежным призом в</w:t>
      </w:r>
      <w:r>
        <w:t> </w:t>
      </w:r>
      <w:r w:rsidR="00CE4A78">
        <w:t>15</w:t>
      </w:r>
      <w:r w:rsidR="00262A73">
        <w:t xml:space="preserve"> тыс.</w:t>
      </w:r>
      <w:r>
        <w:t> </w:t>
      </w:r>
      <w:r w:rsidR="00262A73">
        <w:t>р., пред</w:t>
      </w:r>
      <w:r>
        <w:t>оставленным</w:t>
      </w:r>
      <w:r w:rsidR="00E47EB3">
        <w:t>и</w:t>
      </w:r>
      <w:r>
        <w:t xml:space="preserve"> партнерами конкурса. </w:t>
      </w:r>
    </w:p>
    <w:p w:rsidR="00262A73" w:rsidRDefault="00262A73" w:rsidP="00262A73">
      <w:r>
        <w:lastRenderedPageBreak/>
        <w:t>7.2.</w:t>
      </w:r>
      <w:r w:rsidR="00B57E9A">
        <w:t> </w:t>
      </w:r>
      <w:r>
        <w:t>Финалисты конкурса награждаются грамотами и</w:t>
      </w:r>
      <w:r w:rsidR="00B57E9A">
        <w:t xml:space="preserve"> поощрительными подарками. </w:t>
      </w:r>
    </w:p>
    <w:p w:rsidR="00262A73" w:rsidRDefault="00B57E9A" w:rsidP="00262A73">
      <w:r>
        <w:t>7.3. </w:t>
      </w:r>
      <w:r w:rsidR="00201F8B">
        <w:t>Церемония объявления и </w:t>
      </w:r>
      <w:r w:rsidR="00262A73">
        <w:t>награждения победителей конкурса пройдет на</w:t>
      </w:r>
      <w:r>
        <w:t> </w:t>
      </w:r>
      <w:r w:rsidR="00262A73">
        <w:t>итоговом мероприятии фестиваля «Война и</w:t>
      </w:r>
      <w:r>
        <w:t> </w:t>
      </w:r>
      <w:r w:rsidR="00262A73">
        <w:t>Мир» 27</w:t>
      </w:r>
      <w:r>
        <w:t> </w:t>
      </w:r>
      <w:r w:rsidR="00262A73">
        <w:t>августа</w:t>
      </w:r>
      <w:r>
        <w:t> 2022 г. в </w:t>
      </w:r>
      <w:r w:rsidR="00262A73">
        <w:t>родовой усадьбе Л.</w:t>
      </w:r>
      <w:r>
        <w:t> Н. </w:t>
      </w:r>
      <w:r w:rsidR="00262A73">
        <w:t>Толстого «</w:t>
      </w:r>
      <w:proofErr w:type="spellStart"/>
      <w:r w:rsidR="00262A73">
        <w:t>Никольское-Вяземское</w:t>
      </w:r>
      <w:proofErr w:type="spellEnd"/>
      <w:r w:rsidR="00262A73">
        <w:t xml:space="preserve">» (Россия, Тульская область, </w:t>
      </w:r>
      <w:proofErr w:type="spellStart"/>
      <w:r w:rsidR="00262A73">
        <w:t>Че</w:t>
      </w:r>
      <w:r>
        <w:t>рнский</w:t>
      </w:r>
      <w:proofErr w:type="spellEnd"/>
      <w:r>
        <w:t xml:space="preserve"> район, посёлок </w:t>
      </w:r>
      <w:proofErr w:type="spellStart"/>
      <w:r>
        <w:t>Платицыно</w:t>
      </w:r>
      <w:proofErr w:type="spellEnd"/>
      <w:r>
        <w:t> </w:t>
      </w:r>
      <w:r w:rsidR="00262A73">
        <w:t xml:space="preserve">2-е). </w:t>
      </w:r>
    </w:p>
    <w:p w:rsidR="00262A73" w:rsidRDefault="00262A73" w:rsidP="00262A73"/>
    <w:p w:rsidR="00C1004B" w:rsidRDefault="00C1004B" w:rsidP="00262A73"/>
    <w:p w:rsidR="00C1004B" w:rsidRDefault="00C1004B" w:rsidP="00262A73"/>
    <w:p w:rsidR="00C1004B" w:rsidRDefault="00C1004B" w:rsidP="00262A73"/>
    <w:p w:rsidR="00C1004B" w:rsidRDefault="00C1004B" w:rsidP="00262A73"/>
    <w:p w:rsidR="00C1004B" w:rsidRDefault="00C1004B" w:rsidP="00262A73"/>
    <w:p w:rsidR="00B341D8" w:rsidRDefault="00B341D8" w:rsidP="00262A73"/>
    <w:p w:rsidR="00B341D8" w:rsidRDefault="00B341D8" w:rsidP="00262A73"/>
    <w:p w:rsidR="00262A73" w:rsidRDefault="00930127" w:rsidP="00930127">
      <w:pPr>
        <w:pStyle w:val="a7"/>
      </w:pPr>
      <w:r>
        <w:drawing>
          <wp:inline distT="0" distB="0" distL="0" distR="0">
            <wp:extent cx="5940425" cy="395076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a0b2a9-e956-49b0-a075-25cf40a436d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9A" w:rsidRDefault="00B57E9A" w:rsidP="00262A73"/>
    <w:p w:rsidR="009978DF" w:rsidRDefault="009978DF" w:rsidP="00262A73">
      <w:pPr>
        <w:sectPr w:rsidR="009978DF" w:rsidSect="0068565A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62A73" w:rsidRDefault="00262A73" w:rsidP="00B57E9A">
      <w:pPr>
        <w:pStyle w:val="1"/>
      </w:pPr>
      <w:r>
        <w:lastRenderedPageBreak/>
        <w:t>Анкета участника</w:t>
      </w:r>
      <w:r w:rsidR="002B6DDC">
        <w:t xml:space="preserve"> </w:t>
      </w:r>
    </w:p>
    <w:p w:rsidR="009978DF" w:rsidRPr="009978DF" w:rsidRDefault="009978DF" w:rsidP="009978DF"/>
    <w:p w:rsidR="00262A73" w:rsidRDefault="00262A73" w:rsidP="00262A73"/>
    <w:tbl>
      <w:tblPr>
        <w:tblStyle w:val="ae"/>
        <w:tblW w:w="0" w:type="auto"/>
        <w:tblLook w:val="04A0"/>
      </w:tblPr>
      <w:tblGrid>
        <w:gridCol w:w="2943"/>
        <w:gridCol w:w="6628"/>
      </w:tblGrid>
      <w:tr w:rsidR="00B57E9A" w:rsidTr="00286EF2">
        <w:tc>
          <w:tcPr>
            <w:tcW w:w="2943" w:type="dxa"/>
          </w:tcPr>
          <w:p w:rsidR="00B57E9A" w:rsidRDefault="00B57E9A" w:rsidP="00262A73">
            <w:pPr>
              <w:ind w:firstLine="0"/>
            </w:pPr>
            <w:r>
              <w:t xml:space="preserve">ФИО </w:t>
            </w:r>
          </w:p>
        </w:tc>
        <w:tc>
          <w:tcPr>
            <w:tcW w:w="6628" w:type="dxa"/>
          </w:tcPr>
          <w:p w:rsidR="00B57E9A" w:rsidRDefault="00B57E9A" w:rsidP="00262A73">
            <w:pPr>
              <w:ind w:firstLine="0"/>
            </w:pPr>
          </w:p>
        </w:tc>
      </w:tr>
      <w:tr w:rsidR="00B57E9A" w:rsidTr="00286EF2">
        <w:tc>
          <w:tcPr>
            <w:tcW w:w="2943" w:type="dxa"/>
          </w:tcPr>
          <w:p w:rsidR="00B57E9A" w:rsidRDefault="00B57E9A" w:rsidP="00262A73">
            <w:pPr>
              <w:ind w:firstLine="0"/>
            </w:pPr>
            <w:r>
              <w:t xml:space="preserve">Псевдоним (если имеется) </w:t>
            </w:r>
          </w:p>
        </w:tc>
        <w:tc>
          <w:tcPr>
            <w:tcW w:w="6628" w:type="dxa"/>
          </w:tcPr>
          <w:p w:rsidR="00B57E9A" w:rsidRDefault="00B57E9A" w:rsidP="00262A73">
            <w:pPr>
              <w:ind w:firstLine="0"/>
            </w:pPr>
          </w:p>
        </w:tc>
      </w:tr>
      <w:tr w:rsidR="00B57E9A" w:rsidTr="00286EF2">
        <w:tc>
          <w:tcPr>
            <w:tcW w:w="2943" w:type="dxa"/>
          </w:tcPr>
          <w:p w:rsidR="00B57E9A" w:rsidRDefault="00B57E9A" w:rsidP="00262A73">
            <w:pPr>
              <w:ind w:firstLine="0"/>
            </w:pPr>
            <w:r>
              <w:t xml:space="preserve">Населённый пункт </w:t>
            </w:r>
          </w:p>
        </w:tc>
        <w:tc>
          <w:tcPr>
            <w:tcW w:w="6628" w:type="dxa"/>
          </w:tcPr>
          <w:p w:rsidR="00B57E9A" w:rsidRDefault="00B57E9A" w:rsidP="00262A73">
            <w:pPr>
              <w:ind w:firstLine="0"/>
            </w:pPr>
          </w:p>
        </w:tc>
      </w:tr>
      <w:tr w:rsidR="00B57E9A" w:rsidTr="00286EF2">
        <w:tc>
          <w:tcPr>
            <w:tcW w:w="2943" w:type="dxa"/>
          </w:tcPr>
          <w:p w:rsidR="00B57E9A" w:rsidRDefault="00286EF2" w:rsidP="00262A73">
            <w:pPr>
              <w:ind w:firstLine="0"/>
            </w:pPr>
            <w:r>
              <w:t xml:space="preserve">Номинация </w:t>
            </w:r>
          </w:p>
        </w:tc>
        <w:tc>
          <w:tcPr>
            <w:tcW w:w="6628" w:type="dxa"/>
          </w:tcPr>
          <w:p w:rsidR="00B57E9A" w:rsidRDefault="00B57E9A" w:rsidP="00262A73">
            <w:pPr>
              <w:ind w:firstLine="0"/>
            </w:pPr>
          </w:p>
        </w:tc>
      </w:tr>
      <w:tr w:rsidR="00286EF2" w:rsidTr="00286EF2">
        <w:tc>
          <w:tcPr>
            <w:tcW w:w="2943" w:type="dxa"/>
          </w:tcPr>
          <w:p w:rsidR="00286EF2" w:rsidRDefault="00286EF2" w:rsidP="00262A73">
            <w:pPr>
              <w:ind w:firstLine="0"/>
            </w:pPr>
            <w:r>
              <w:t xml:space="preserve">Названия произведений </w:t>
            </w:r>
          </w:p>
        </w:tc>
        <w:tc>
          <w:tcPr>
            <w:tcW w:w="6628" w:type="dxa"/>
          </w:tcPr>
          <w:p w:rsidR="00286EF2" w:rsidRDefault="00286EF2" w:rsidP="00262A73">
            <w:pPr>
              <w:ind w:firstLine="0"/>
            </w:pPr>
          </w:p>
          <w:p w:rsidR="007915E1" w:rsidRDefault="007915E1" w:rsidP="00262A73">
            <w:pPr>
              <w:ind w:firstLine="0"/>
            </w:pPr>
          </w:p>
          <w:p w:rsidR="007915E1" w:rsidRDefault="007915E1" w:rsidP="00262A73">
            <w:pPr>
              <w:ind w:firstLine="0"/>
            </w:pPr>
          </w:p>
          <w:p w:rsidR="007915E1" w:rsidRDefault="007915E1" w:rsidP="00262A73">
            <w:pPr>
              <w:ind w:firstLine="0"/>
            </w:pPr>
          </w:p>
          <w:p w:rsidR="007915E1" w:rsidRDefault="007915E1" w:rsidP="00262A73">
            <w:pPr>
              <w:ind w:firstLine="0"/>
            </w:pPr>
          </w:p>
        </w:tc>
      </w:tr>
      <w:tr w:rsidR="00286EF2" w:rsidTr="00286EF2">
        <w:tc>
          <w:tcPr>
            <w:tcW w:w="2943" w:type="dxa"/>
          </w:tcPr>
          <w:p w:rsidR="00286EF2" w:rsidRDefault="00286EF2" w:rsidP="00262A73">
            <w:pPr>
              <w:ind w:firstLine="0"/>
            </w:pPr>
            <w:r>
              <w:t xml:space="preserve">Ссылка на видеоролик </w:t>
            </w:r>
          </w:p>
        </w:tc>
        <w:tc>
          <w:tcPr>
            <w:tcW w:w="6628" w:type="dxa"/>
          </w:tcPr>
          <w:p w:rsidR="00286EF2" w:rsidRDefault="00286EF2" w:rsidP="00262A73">
            <w:pPr>
              <w:ind w:firstLine="0"/>
            </w:pPr>
          </w:p>
        </w:tc>
      </w:tr>
      <w:tr w:rsidR="00286EF2" w:rsidTr="00286EF2">
        <w:tc>
          <w:tcPr>
            <w:tcW w:w="2943" w:type="dxa"/>
          </w:tcPr>
          <w:p w:rsidR="00286EF2" w:rsidRDefault="00286EF2" w:rsidP="00262A73">
            <w:pPr>
              <w:ind w:firstLine="0"/>
            </w:pPr>
            <w:r>
              <w:t xml:space="preserve">Электронная почта </w:t>
            </w:r>
          </w:p>
        </w:tc>
        <w:tc>
          <w:tcPr>
            <w:tcW w:w="6628" w:type="dxa"/>
          </w:tcPr>
          <w:p w:rsidR="00286EF2" w:rsidRDefault="00286EF2" w:rsidP="00262A73">
            <w:pPr>
              <w:ind w:firstLine="0"/>
            </w:pPr>
          </w:p>
        </w:tc>
      </w:tr>
      <w:tr w:rsidR="00286EF2" w:rsidTr="00286EF2">
        <w:tc>
          <w:tcPr>
            <w:tcW w:w="2943" w:type="dxa"/>
          </w:tcPr>
          <w:p w:rsidR="00286EF2" w:rsidRDefault="00286EF2" w:rsidP="00262A73">
            <w:pPr>
              <w:ind w:firstLine="0"/>
            </w:pPr>
            <w:r>
              <w:t xml:space="preserve">Номер мобильного телефона </w:t>
            </w:r>
          </w:p>
        </w:tc>
        <w:tc>
          <w:tcPr>
            <w:tcW w:w="6628" w:type="dxa"/>
          </w:tcPr>
          <w:p w:rsidR="00286EF2" w:rsidRDefault="00286EF2" w:rsidP="00262A73">
            <w:pPr>
              <w:ind w:firstLine="0"/>
            </w:pPr>
          </w:p>
        </w:tc>
      </w:tr>
    </w:tbl>
    <w:p w:rsidR="00B57E9A" w:rsidRDefault="00B57E9A" w:rsidP="00262A73"/>
    <w:p w:rsidR="0068565A" w:rsidRDefault="0068565A"/>
    <w:sectPr w:rsidR="0068565A" w:rsidSect="0068565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0F" w:rsidRDefault="00CF7B0F" w:rsidP="00262A73">
      <w:r>
        <w:separator/>
      </w:r>
    </w:p>
  </w:endnote>
  <w:endnote w:type="continuationSeparator" w:id="0">
    <w:p w:rsidR="00CF7B0F" w:rsidRDefault="00CF7B0F" w:rsidP="0026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329"/>
      <w:docPartObj>
        <w:docPartGallery w:val="Page Numbers (Bottom of Page)"/>
        <w:docPartUnique/>
      </w:docPartObj>
    </w:sdtPr>
    <w:sdtContent>
      <w:p w:rsidR="00344BFB" w:rsidRDefault="00E86852" w:rsidP="00B57E9A">
        <w:pPr>
          <w:pStyle w:val="aa"/>
          <w:jc w:val="right"/>
        </w:pPr>
        <w:r>
          <w:fldChar w:fldCharType="begin"/>
        </w:r>
        <w:r w:rsidR="00CB5FFB">
          <w:instrText xml:space="preserve"> PAGE   \* MERGEFORMAT </w:instrText>
        </w:r>
        <w:r>
          <w:fldChar w:fldCharType="separate"/>
        </w:r>
        <w:r w:rsidR="00E47E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FB" w:rsidRDefault="00344BFB" w:rsidP="00B57E9A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0F" w:rsidRDefault="00CF7B0F" w:rsidP="00262A73">
      <w:r>
        <w:separator/>
      </w:r>
    </w:p>
  </w:footnote>
  <w:footnote w:type="continuationSeparator" w:id="0">
    <w:p w:rsidR="00CF7B0F" w:rsidRDefault="00CF7B0F" w:rsidP="0026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95C"/>
    <w:multiLevelType w:val="hybridMultilevel"/>
    <w:tmpl w:val="98E29FD2"/>
    <w:lvl w:ilvl="0" w:tplc="1794F9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F58C5"/>
    <w:multiLevelType w:val="hybridMultilevel"/>
    <w:tmpl w:val="95C41050"/>
    <w:lvl w:ilvl="0" w:tplc="03EE190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34DE9"/>
    <w:multiLevelType w:val="hybridMultilevel"/>
    <w:tmpl w:val="7CCC1AEC"/>
    <w:lvl w:ilvl="0" w:tplc="FB7C60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F6B63"/>
    <w:multiLevelType w:val="hybridMultilevel"/>
    <w:tmpl w:val="893C56F0"/>
    <w:lvl w:ilvl="0" w:tplc="8CE6D6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31AD1"/>
    <w:multiLevelType w:val="hybridMultilevel"/>
    <w:tmpl w:val="4C885678"/>
    <w:lvl w:ilvl="0" w:tplc="E278C6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3707D"/>
    <w:multiLevelType w:val="multilevel"/>
    <w:tmpl w:val="66C05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77DAC"/>
    <w:multiLevelType w:val="hybridMultilevel"/>
    <w:tmpl w:val="E8D01BD6"/>
    <w:lvl w:ilvl="0" w:tplc="2FCACC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05134F"/>
    <w:multiLevelType w:val="multilevel"/>
    <w:tmpl w:val="958C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332C9"/>
    <w:multiLevelType w:val="hybridMultilevel"/>
    <w:tmpl w:val="B1D6ECB4"/>
    <w:lvl w:ilvl="0" w:tplc="B1989F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73"/>
    <w:rsid w:val="00143CD6"/>
    <w:rsid w:val="001B64B0"/>
    <w:rsid w:val="00201F8B"/>
    <w:rsid w:val="0020615B"/>
    <w:rsid w:val="002149F1"/>
    <w:rsid w:val="00216833"/>
    <w:rsid w:val="00217B9E"/>
    <w:rsid w:val="002334E2"/>
    <w:rsid w:val="00262A73"/>
    <w:rsid w:val="002676C5"/>
    <w:rsid w:val="00286EF2"/>
    <w:rsid w:val="002B6DDC"/>
    <w:rsid w:val="00300600"/>
    <w:rsid w:val="003212BD"/>
    <w:rsid w:val="00344BFB"/>
    <w:rsid w:val="00373F56"/>
    <w:rsid w:val="003A2C88"/>
    <w:rsid w:val="003B0575"/>
    <w:rsid w:val="003C5D6A"/>
    <w:rsid w:val="003F58AA"/>
    <w:rsid w:val="00454E86"/>
    <w:rsid w:val="0049027A"/>
    <w:rsid w:val="004D2720"/>
    <w:rsid w:val="00504E56"/>
    <w:rsid w:val="0051738D"/>
    <w:rsid w:val="00572E34"/>
    <w:rsid w:val="00656916"/>
    <w:rsid w:val="006600EA"/>
    <w:rsid w:val="00677F33"/>
    <w:rsid w:val="0068565A"/>
    <w:rsid w:val="00717F37"/>
    <w:rsid w:val="00745A92"/>
    <w:rsid w:val="00764AA8"/>
    <w:rsid w:val="0078555A"/>
    <w:rsid w:val="007915E1"/>
    <w:rsid w:val="007F6CCB"/>
    <w:rsid w:val="008142A0"/>
    <w:rsid w:val="008B67CF"/>
    <w:rsid w:val="008F54B1"/>
    <w:rsid w:val="00911F29"/>
    <w:rsid w:val="00930127"/>
    <w:rsid w:val="00952EA4"/>
    <w:rsid w:val="00970B4E"/>
    <w:rsid w:val="00987624"/>
    <w:rsid w:val="009978DF"/>
    <w:rsid w:val="009A3CC4"/>
    <w:rsid w:val="009C4AF3"/>
    <w:rsid w:val="00A24E10"/>
    <w:rsid w:val="00A30497"/>
    <w:rsid w:val="00A4461F"/>
    <w:rsid w:val="00AA33E1"/>
    <w:rsid w:val="00AA726C"/>
    <w:rsid w:val="00AC4E6E"/>
    <w:rsid w:val="00B01A4D"/>
    <w:rsid w:val="00B341D8"/>
    <w:rsid w:val="00B57E9A"/>
    <w:rsid w:val="00B64AA6"/>
    <w:rsid w:val="00B65B20"/>
    <w:rsid w:val="00B810E9"/>
    <w:rsid w:val="00B902F1"/>
    <w:rsid w:val="00C1004B"/>
    <w:rsid w:val="00C628FA"/>
    <w:rsid w:val="00C85061"/>
    <w:rsid w:val="00CB5FFB"/>
    <w:rsid w:val="00CC504B"/>
    <w:rsid w:val="00CE4A78"/>
    <w:rsid w:val="00CF7B0F"/>
    <w:rsid w:val="00D06CEF"/>
    <w:rsid w:val="00D271B8"/>
    <w:rsid w:val="00D52FE8"/>
    <w:rsid w:val="00DC43AD"/>
    <w:rsid w:val="00DC46DB"/>
    <w:rsid w:val="00E4387B"/>
    <w:rsid w:val="00E47EB3"/>
    <w:rsid w:val="00E57AEA"/>
    <w:rsid w:val="00E84CC9"/>
    <w:rsid w:val="00E86852"/>
    <w:rsid w:val="00F75C36"/>
    <w:rsid w:val="00F826FD"/>
    <w:rsid w:val="00FD2294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62A73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D6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2A73"/>
    <w:pPr>
      <w:spacing w:before="240" w:after="120"/>
      <w:ind w:firstLine="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4">
    <w:name w:val="Название Знак"/>
    <w:basedOn w:val="a0"/>
    <w:link w:val="a3"/>
    <w:uiPriority w:val="10"/>
    <w:rsid w:val="00262A73"/>
    <w:rPr>
      <w:rFonts w:ascii="Times New Roman" w:eastAsiaTheme="majorEastAsia" w:hAnsi="Times New Roman" w:cstheme="majorBidi"/>
      <w:b/>
      <w:sz w:val="24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6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73"/>
    <w:rPr>
      <w:rFonts w:ascii="Tahoma" w:hAnsi="Tahoma" w:cs="Tahoma"/>
      <w:sz w:val="16"/>
      <w:szCs w:val="16"/>
    </w:rPr>
  </w:style>
  <w:style w:type="paragraph" w:customStyle="1" w:styleId="a7">
    <w:name w:val="Рисунок"/>
    <w:basedOn w:val="a"/>
    <w:next w:val="a"/>
    <w:qFormat/>
    <w:rsid w:val="00F826FD"/>
    <w:pPr>
      <w:spacing w:line="360" w:lineRule="auto"/>
      <w:ind w:firstLine="0"/>
      <w:jc w:val="center"/>
    </w:pPr>
    <w:rPr>
      <w:noProof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A7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62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A7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262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A73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262A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D2720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504E56"/>
    <w:rPr>
      <w:rFonts w:ascii="Courier New" w:hAnsi="Courier New"/>
      <w:iCs/>
    </w:rPr>
  </w:style>
  <w:style w:type="character" w:customStyle="1" w:styleId="22">
    <w:name w:val="Цитата 2 Знак"/>
    <w:basedOn w:val="a0"/>
    <w:link w:val="21"/>
    <w:uiPriority w:val="29"/>
    <w:rsid w:val="00504E56"/>
    <w:rPr>
      <w:rFonts w:ascii="Courier New" w:hAnsi="Courier New"/>
      <w:iCs/>
      <w:sz w:val="24"/>
    </w:rPr>
  </w:style>
  <w:style w:type="character" w:customStyle="1" w:styleId="20">
    <w:name w:val="Заголовок 2 Знак"/>
    <w:basedOn w:val="a0"/>
    <w:link w:val="2"/>
    <w:uiPriority w:val="9"/>
    <w:rsid w:val="003C5D6A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e">
    <w:name w:val="Table Grid"/>
    <w:basedOn w:val="a1"/>
    <w:uiPriority w:val="59"/>
    <w:rsid w:val="00B5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AA726C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laboratory.com/voinaimi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oclaboratory.com/voinaimir" TargetMode="Externa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claborat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1BDD-0679-4393-9DFA-7749BC6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10</cp:revision>
  <dcterms:created xsi:type="dcterms:W3CDTF">2022-05-20T07:31:00Z</dcterms:created>
  <dcterms:modified xsi:type="dcterms:W3CDTF">2022-05-25T11:02:00Z</dcterms:modified>
</cp:coreProperties>
</file>