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316" w:rsidRDefault="002F0316" w:rsidP="002F0316">
      <w:pPr>
        <w:pStyle w:val="a3"/>
        <w:spacing w:before="0" w:beforeAutospacing="0" w:after="0" w:afterAutospacing="0" w:line="360" w:lineRule="auto"/>
        <w:rPr>
          <w:b/>
        </w:rPr>
      </w:pPr>
    </w:p>
    <w:p w:rsidR="002F0316" w:rsidRDefault="002F0316" w:rsidP="002F0316">
      <w:pPr>
        <w:pStyle w:val="a3"/>
        <w:spacing w:before="0" w:beforeAutospacing="0" w:after="0" w:afterAutospacing="0" w:line="276" w:lineRule="auto"/>
        <w:rPr>
          <w:b/>
        </w:rPr>
      </w:pPr>
      <w:proofErr w:type="gramStart"/>
      <w:r>
        <w:rPr>
          <w:b/>
        </w:rPr>
        <w:t xml:space="preserve">СОГЛАСОВАНО:   </w:t>
      </w:r>
      <w:proofErr w:type="gramEnd"/>
      <w:r>
        <w:rPr>
          <w:b/>
        </w:rPr>
        <w:t xml:space="preserve">                                                             УТВЕРЖДАЮ: 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Проректор по воспитательной работе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Директор МКЦ НИУ «БелГУ» 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и молодёжной политике НИУ «БелГУ», </w:t>
      </w:r>
      <w:proofErr w:type="spellStart"/>
      <w:proofErr w:type="gramStart"/>
      <w:r w:rsidR="005368DA">
        <w:rPr>
          <w:b/>
        </w:rPr>
        <w:t>д.ю.н</w:t>
      </w:r>
      <w:proofErr w:type="spellEnd"/>
      <w:r w:rsidR="005368DA">
        <w:rPr>
          <w:b/>
        </w:rPr>
        <w:t>.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_________________ </w:t>
      </w:r>
      <w:proofErr w:type="spellStart"/>
      <w:r w:rsidR="005368DA">
        <w:rPr>
          <w:b/>
        </w:rPr>
        <w:t>Цуканова</w:t>
      </w:r>
      <w:proofErr w:type="spellEnd"/>
      <w:r w:rsidR="005368DA">
        <w:rPr>
          <w:b/>
        </w:rPr>
        <w:t xml:space="preserve"> Е.Ю.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 w:rsidR="005368DA">
        <w:rPr>
          <w:b/>
        </w:rPr>
        <w:t xml:space="preserve"> ___________________Бодяков С</w:t>
      </w:r>
    </w:p>
    <w:p w:rsidR="002F0316" w:rsidRDefault="005368DA" w:rsidP="002F031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«____» ______________2022</w:t>
      </w:r>
      <w:r w:rsidR="002F0316">
        <w:rPr>
          <w:b/>
        </w:rPr>
        <w:t xml:space="preserve">г.                                      </w:t>
      </w:r>
      <w:r>
        <w:rPr>
          <w:b/>
        </w:rPr>
        <w:t xml:space="preserve">       «____» ______________2022</w:t>
      </w:r>
      <w:r w:rsidR="002F0316">
        <w:rPr>
          <w:b/>
        </w:rPr>
        <w:t xml:space="preserve">г. 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jc w:val="center"/>
      </w:pPr>
    </w:p>
    <w:p w:rsidR="002F0316" w:rsidRDefault="002F0316" w:rsidP="00E528F1">
      <w:pPr>
        <w:pStyle w:val="a3"/>
        <w:spacing w:before="0" w:beforeAutospacing="0" w:after="0" w:afterAutospacing="0" w:line="276" w:lineRule="auto"/>
        <w:rPr>
          <w:b/>
        </w:rPr>
      </w:pPr>
    </w:p>
    <w:p w:rsidR="002F0316" w:rsidRDefault="002F0316" w:rsidP="002F0316">
      <w:pPr>
        <w:pStyle w:val="a3"/>
        <w:spacing w:before="0" w:beforeAutospacing="0" w:after="0" w:afterAutospacing="0" w:line="276" w:lineRule="auto"/>
        <w:jc w:val="center"/>
        <w:rPr>
          <w:b/>
        </w:rPr>
      </w:pPr>
    </w:p>
    <w:p w:rsidR="002F0316" w:rsidRDefault="002F0316" w:rsidP="002F0316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ПОЛОЖЕНИЕ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о проведении фестиваля-конкурса художественного творчества </w:t>
      </w:r>
    </w:p>
    <w:p w:rsidR="00094B2D" w:rsidRDefault="00094B2D" w:rsidP="00094B2D">
      <w:pPr>
        <w:pStyle w:val="a3"/>
        <w:tabs>
          <w:tab w:val="center" w:pos="4677"/>
          <w:tab w:val="left" w:pos="7727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ab/>
        <w:t>«Таланты первокурсников 2022»</w:t>
      </w:r>
    </w:p>
    <w:p w:rsidR="003729E0" w:rsidRDefault="002F0316" w:rsidP="002F0316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 xml:space="preserve">среди студентов 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jc w:val="center"/>
        <w:rPr>
          <w:b/>
        </w:rPr>
      </w:pPr>
      <w:r>
        <w:rPr>
          <w:b/>
        </w:rPr>
        <w:t>Белгородского государственного национального исследовательского университе</w:t>
      </w:r>
      <w:r w:rsidR="003729E0">
        <w:rPr>
          <w:b/>
        </w:rPr>
        <w:t xml:space="preserve">та </w:t>
      </w:r>
    </w:p>
    <w:p w:rsidR="002F0316" w:rsidRDefault="005368DA" w:rsidP="002F0316">
      <w:pPr>
        <w:pStyle w:val="a3"/>
        <w:tabs>
          <w:tab w:val="center" w:pos="4677"/>
          <w:tab w:val="left" w:pos="7727"/>
        </w:tabs>
        <w:spacing w:before="0" w:beforeAutospacing="0" w:after="0" w:afterAutospacing="0" w:line="276" w:lineRule="auto"/>
        <w:rPr>
          <w:b/>
        </w:rPr>
      </w:pPr>
      <w:r>
        <w:rPr>
          <w:b/>
        </w:rPr>
        <w:tab/>
      </w:r>
    </w:p>
    <w:p w:rsidR="002F0316" w:rsidRDefault="002F0316" w:rsidP="00A90723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I. Цели и задачи Фестиваля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</w:pPr>
      <w:r>
        <w:rPr>
          <w:b/>
        </w:rPr>
        <w:t xml:space="preserve">1.1.  </w:t>
      </w:r>
      <w:r>
        <w:t>Основные цели фестиваля-конкурса художественного творчес</w:t>
      </w:r>
      <w:r w:rsidR="005368DA">
        <w:t>тва «Таланты первокурсников 2022</w:t>
      </w:r>
      <w:r>
        <w:t>» (далее Фестиваль):</w:t>
      </w:r>
    </w:p>
    <w:p w:rsidR="002F0316" w:rsidRDefault="002F0316" w:rsidP="002F031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 xml:space="preserve"> выявление талантливой студенческой молодежи и создание условий для реализации их творческого потенциала</w:t>
      </w:r>
    </w:p>
    <w:p w:rsidR="009F34AF" w:rsidRDefault="002F0316" w:rsidP="009F34AF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</w:pPr>
      <w:r>
        <w:t xml:space="preserve"> сохранение и приумножение нравственных и культурных достижений студенческой молодёжи</w:t>
      </w:r>
    </w:p>
    <w:p w:rsidR="002F0316" w:rsidRPr="00E528F1" w:rsidRDefault="002F0316" w:rsidP="002F0316">
      <w:pPr>
        <w:pStyle w:val="a3"/>
        <w:spacing w:before="0" w:beforeAutospacing="0" w:after="0" w:afterAutospacing="0" w:line="276" w:lineRule="auto"/>
        <w:rPr>
          <w:u w:val="single"/>
        </w:rPr>
      </w:pPr>
      <w:r w:rsidRPr="00E528F1">
        <w:rPr>
          <w:b/>
          <w:u w:val="single"/>
        </w:rPr>
        <w:t>1.2. Задачи Фестиваля:</w:t>
      </w:r>
    </w:p>
    <w:p w:rsidR="002F0316" w:rsidRDefault="002F0316" w:rsidP="002F031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b/>
        </w:rPr>
      </w:pPr>
      <w:r>
        <w:t>организация позитивного досуга студенческой молодежи</w:t>
      </w:r>
      <w:r>
        <w:rPr>
          <w:b/>
        </w:rPr>
        <w:t xml:space="preserve">, </w:t>
      </w:r>
      <w:r>
        <w:t>активное вовлечение студентов первого курса в различные виды творческой деятельности;</w:t>
      </w:r>
    </w:p>
    <w:p w:rsidR="002F0316" w:rsidRDefault="002F0316" w:rsidP="002F0316">
      <w:pPr>
        <w:pStyle w:val="a3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rPr>
          <w:b/>
        </w:rPr>
      </w:pPr>
      <w:r>
        <w:t>повышение общего культурного уровня и исполнительского мастерства участников;</w:t>
      </w:r>
    </w:p>
    <w:p w:rsidR="002F0316" w:rsidRDefault="002F0316" w:rsidP="00E528F1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ind w:left="284" w:hanging="284"/>
      </w:pPr>
      <w:r>
        <w:t>популяризация различных жанров и направлений творческой деятельности в студенческой среде.</w:t>
      </w:r>
    </w:p>
    <w:p w:rsidR="0074500F" w:rsidRPr="00E528F1" w:rsidRDefault="002F0316" w:rsidP="0074500F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  <w:rPr>
          <w:b/>
          <w:u w:val="single"/>
        </w:rPr>
      </w:pPr>
      <w:r w:rsidRPr="00E528F1">
        <w:rPr>
          <w:b/>
          <w:u w:val="single"/>
          <w:lang w:val="en-US"/>
        </w:rPr>
        <w:t>II</w:t>
      </w:r>
      <w:r w:rsidRPr="00E528F1">
        <w:rPr>
          <w:b/>
          <w:u w:val="single"/>
        </w:rPr>
        <w:t xml:space="preserve">.  </w:t>
      </w:r>
      <w:r w:rsidR="0074500F" w:rsidRPr="00E528F1">
        <w:rPr>
          <w:b/>
          <w:u w:val="single"/>
        </w:rPr>
        <w:t>Условия участия в фестивале-конкурсе «Таланты первокурсников»</w:t>
      </w:r>
    </w:p>
    <w:p w:rsidR="0074500F" w:rsidRPr="00242A64" w:rsidRDefault="003729E0" w:rsidP="0074500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567" w:hanging="567"/>
      </w:pPr>
      <w:r>
        <w:t>Быть студентом(кой)</w:t>
      </w:r>
      <w:r w:rsidR="0074500F">
        <w:t xml:space="preserve"> </w:t>
      </w:r>
      <w:r w:rsidR="0074500F" w:rsidRPr="003729E0">
        <w:rPr>
          <w:b/>
        </w:rPr>
        <w:t>1 курса</w:t>
      </w:r>
      <w:r w:rsidR="0074500F">
        <w:t xml:space="preserve"> НИУ «БелГУ»;</w:t>
      </w:r>
    </w:p>
    <w:p w:rsidR="0074500F" w:rsidRDefault="0074500F" w:rsidP="0074500F">
      <w:pPr>
        <w:pStyle w:val="a3"/>
        <w:numPr>
          <w:ilvl w:val="0"/>
          <w:numId w:val="5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567" w:hanging="567"/>
      </w:pPr>
      <w:r>
        <w:t xml:space="preserve">Зарегистрироваться в </w:t>
      </w:r>
      <w:r w:rsidRPr="00242A64">
        <w:t>VK в</w:t>
      </w:r>
      <w:r>
        <w:t xml:space="preserve"> сообществе «Таланты первокурсников»</w:t>
      </w:r>
    </w:p>
    <w:p w:rsidR="0074500F" w:rsidRDefault="0074500F" w:rsidP="0074500F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  <w:ind w:left="567" w:hanging="567"/>
        <w:rPr>
          <w:b/>
        </w:rPr>
      </w:pPr>
      <w:r w:rsidRPr="00242A64">
        <w:rPr>
          <w:b/>
        </w:rPr>
        <w:t xml:space="preserve">          </w:t>
      </w:r>
      <w:hyperlink r:id="rId5" w:history="1">
        <w:r w:rsidRPr="00BD4B34">
          <w:rPr>
            <w:rStyle w:val="a6"/>
            <w:b/>
          </w:rPr>
          <w:t>https://vk.com/public207348980</w:t>
        </w:r>
      </w:hyperlink>
      <w:r w:rsidR="002648F0">
        <w:rPr>
          <w:rStyle w:val="a6"/>
          <w:b/>
        </w:rPr>
        <w:t xml:space="preserve">, </w:t>
      </w:r>
      <w:r w:rsidR="002648F0" w:rsidRPr="002648F0">
        <w:rPr>
          <w:rStyle w:val="a6"/>
          <w:i/>
          <w:color w:val="0D0D0D" w:themeColor="text1" w:themeTint="F2"/>
          <w:u w:val="none"/>
        </w:rPr>
        <w:t>чтобы быть в курсе новостей: программа</w:t>
      </w:r>
      <w:r w:rsidR="002648F0">
        <w:rPr>
          <w:rStyle w:val="a6"/>
          <w:i/>
          <w:color w:val="0D0D0D" w:themeColor="text1" w:themeTint="F2"/>
          <w:u w:val="none"/>
        </w:rPr>
        <w:t xml:space="preserve"> выступления</w:t>
      </w:r>
      <w:r w:rsidR="002648F0" w:rsidRPr="002648F0">
        <w:rPr>
          <w:rStyle w:val="a6"/>
          <w:i/>
          <w:color w:val="0D0D0D" w:themeColor="text1" w:themeTint="F2"/>
          <w:u w:val="none"/>
        </w:rPr>
        <w:t>,</w:t>
      </w:r>
      <w:r w:rsidR="002648F0">
        <w:rPr>
          <w:rStyle w:val="a6"/>
          <w:i/>
          <w:color w:val="0D0D0D" w:themeColor="text1" w:themeTint="F2"/>
          <w:u w:val="none"/>
        </w:rPr>
        <w:t xml:space="preserve"> </w:t>
      </w:r>
      <w:r w:rsidR="002648F0" w:rsidRPr="002648F0">
        <w:rPr>
          <w:rStyle w:val="a6"/>
          <w:i/>
          <w:color w:val="0D0D0D" w:themeColor="text1" w:themeTint="F2"/>
          <w:u w:val="none"/>
        </w:rPr>
        <w:t>изменения и т.д</w:t>
      </w:r>
      <w:r w:rsidR="002648F0" w:rsidRPr="002648F0">
        <w:rPr>
          <w:rStyle w:val="a6"/>
          <w:b/>
          <w:i/>
          <w:color w:val="0D0D0D" w:themeColor="text1" w:themeTint="F2"/>
          <w:u w:val="none"/>
        </w:rPr>
        <w:t>.</w:t>
      </w:r>
      <w:r w:rsidRPr="002648F0">
        <w:rPr>
          <w:b/>
          <w:i/>
          <w:color w:val="0D0D0D" w:themeColor="text1" w:themeTint="F2"/>
        </w:rPr>
        <w:t>;</w:t>
      </w:r>
    </w:p>
    <w:p w:rsidR="0074500F" w:rsidRPr="00E528F1" w:rsidRDefault="0074500F" w:rsidP="00A90723">
      <w:pPr>
        <w:pStyle w:val="a3"/>
        <w:numPr>
          <w:ilvl w:val="0"/>
          <w:numId w:val="5"/>
        </w:numPr>
        <w:spacing w:before="0" w:beforeAutospacing="0" w:after="0" w:afterAutospacing="0" w:line="276" w:lineRule="auto"/>
        <w:ind w:left="284" w:hanging="284"/>
        <w:rPr>
          <w:b/>
        </w:rPr>
      </w:pPr>
      <w:r w:rsidRPr="0074500F">
        <w:t>Отправить</w:t>
      </w:r>
      <w:r>
        <w:rPr>
          <w:b/>
        </w:rPr>
        <w:t xml:space="preserve"> </w:t>
      </w:r>
      <w:r>
        <w:t>Заявку на участие в фестивале-конкурсе</w:t>
      </w:r>
      <w:r w:rsidRPr="0074500F">
        <w:t xml:space="preserve"> </w:t>
      </w:r>
      <w:r>
        <w:t xml:space="preserve">до </w:t>
      </w:r>
      <w:r>
        <w:rPr>
          <w:rStyle w:val="markedcontent"/>
        </w:rPr>
        <w:t>14 ок</w:t>
      </w:r>
      <w:r w:rsidRPr="00871957">
        <w:rPr>
          <w:rStyle w:val="markedcontent"/>
        </w:rPr>
        <w:t xml:space="preserve">тября 2022 г. (включительно) </w:t>
      </w:r>
      <w:r>
        <w:t xml:space="preserve">по указанному образцу в распечатанном виде по адресу: ул. Победы 85, Молодежный культурный центр НИУ «БелГУ», 3-й этаж, </w:t>
      </w:r>
      <w:proofErr w:type="spellStart"/>
      <w:r>
        <w:t>каб</w:t>
      </w:r>
      <w:proofErr w:type="spellEnd"/>
      <w:r>
        <w:t xml:space="preserve">. 3-14.  Заявку необходимо продублировать по электронному адресу </w:t>
      </w:r>
      <w:proofErr w:type="spellStart"/>
      <w:r w:rsidRPr="0074500F">
        <w:rPr>
          <w:lang w:val="en-US"/>
        </w:rPr>
        <w:t>Selivon</w:t>
      </w:r>
      <w:proofErr w:type="spellEnd"/>
      <w:r>
        <w:t xml:space="preserve">@bsu.edu.ru  </w:t>
      </w:r>
    </w:p>
    <w:p w:rsidR="002F0316" w:rsidRPr="00E528F1" w:rsidRDefault="0074500F" w:rsidP="00A90723">
      <w:pPr>
        <w:pStyle w:val="a3"/>
        <w:spacing w:before="0" w:beforeAutospacing="0" w:after="0" w:afterAutospacing="0" w:line="276" w:lineRule="auto"/>
        <w:rPr>
          <w:b/>
          <w:u w:val="single"/>
        </w:rPr>
      </w:pPr>
      <w:r w:rsidRPr="00E528F1">
        <w:rPr>
          <w:b/>
          <w:u w:val="single"/>
        </w:rPr>
        <w:t xml:space="preserve">III.  </w:t>
      </w:r>
      <w:r w:rsidR="002F0316" w:rsidRPr="00E528F1">
        <w:rPr>
          <w:b/>
          <w:u w:val="single"/>
        </w:rPr>
        <w:t xml:space="preserve">Жанры (номинации) </w:t>
      </w:r>
    </w:p>
    <w:p w:rsidR="00263300" w:rsidRDefault="002F0316" w:rsidP="002F0316">
      <w:pPr>
        <w:pStyle w:val="a3"/>
        <w:spacing w:before="0" w:beforeAutospacing="0" w:after="0" w:afterAutospacing="0" w:line="276" w:lineRule="auto"/>
        <w:rPr>
          <w:rStyle w:val="markedcontent"/>
        </w:rPr>
      </w:pPr>
      <w:r>
        <w:t>1.</w:t>
      </w:r>
      <w:r>
        <w:rPr>
          <w:b/>
        </w:rPr>
        <w:t xml:space="preserve"> </w:t>
      </w:r>
      <w:r w:rsidR="00242A64">
        <w:rPr>
          <w:b/>
        </w:rPr>
        <w:t>Хореография:</w:t>
      </w:r>
      <w:r w:rsidR="00263300">
        <w:rPr>
          <w:b/>
        </w:rPr>
        <w:t xml:space="preserve"> </w:t>
      </w:r>
      <w:r w:rsidR="00263300" w:rsidRPr="00263300">
        <w:rPr>
          <w:rStyle w:val="markedcontent"/>
        </w:rPr>
        <w:t>классический, эстрадный, модерн, современный</w:t>
      </w:r>
      <w:r w:rsidR="00263300">
        <w:t xml:space="preserve">, </w:t>
      </w:r>
      <w:r w:rsidR="00263300" w:rsidRPr="00263300">
        <w:rPr>
          <w:rStyle w:val="markedcontent"/>
        </w:rPr>
        <w:t xml:space="preserve">спортивный танец, </w:t>
      </w:r>
    </w:p>
    <w:p w:rsidR="00263300" w:rsidRDefault="00263300" w:rsidP="002F0316">
      <w:pPr>
        <w:pStyle w:val="a3"/>
        <w:spacing w:before="0" w:beforeAutospacing="0" w:after="0" w:afterAutospacing="0" w:line="276" w:lineRule="auto"/>
        <w:rPr>
          <w:rStyle w:val="markedcontent"/>
          <w:rFonts w:ascii="Arial" w:hAnsi="Arial" w:cs="Arial"/>
          <w:sz w:val="27"/>
          <w:szCs w:val="27"/>
        </w:rPr>
      </w:pPr>
      <w:r w:rsidRPr="00263300">
        <w:rPr>
          <w:rStyle w:val="markedcontent"/>
        </w:rPr>
        <w:t>бальный танец, народный,</w:t>
      </w:r>
      <w:r>
        <w:t xml:space="preserve"> </w:t>
      </w:r>
      <w:r w:rsidRPr="00263300">
        <w:rPr>
          <w:rStyle w:val="markedcontent"/>
        </w:rPr>
        <w:t xml:space="preserve">фольклорный, стилизованный-народный </w:t>
      </w:r>
      <w:r>
        <w:rPr>
          <w:rStyle w:val="markedcontent"/>
        </w:rPr>
        <w:t>(</w:t>
      </w:r>
      <w:r w:rsidRPr="00263300">
        <w:rPr>
          <w:rStyle w:val="markedcontent"/>
        </w:rPr>
        <w:t>соло,</w:t>
      </w:r>
      <w:r>
        <w:t xml:space="preserve"> </w:t>
      </w:r>
      <w:r w:rsidRPr="00263300">
        <w:rPr>
          <w:rStyle w:val="markedcontent"/>
        </w:rPr>
        <w:t>дуэты, трио</w:t>
      </w:r>
      <w:r>
        <w:rPr>
          <w:rStyle w:val="markedcontent"/>
        </w:rPr>
        <w:t>)</w:t>
      </w:r>
    </w:p>
    <w:p w:rsidR="009F34AF" w:rsidRDefault="002F0316" w:rsidP="002F0316">
      <w:pPr>
        <w:pStyle w:val="a3"/>
        <w:spacing w:before="0" w:beforeAutospacing="0" w:after="0" w:afterAutospacing="0" w:line="276" w:lineRule="auto"/>
      </w:pPr>
      <w:r>
        <w:t>2.</w:t>
      </w:r>
      <w:r>
        <w:rPr>
          <w:b/>
        </w:rPr>
        <w:t xml:space="preserve"> Вокал: </w:t>
      </w:r>
      <w:r>
        <w:t>наро</w:t>
      </w:r>
      <w:r w:rsidR="009F34AF">
        <w:t xml:space="preserve">дный, академический, </w:t>
      </w:r>
      <w:r w:rsidR="009F34AF" w:rsidRPr="009F34AF">
        <w:t>эстрадный, джазовый</w:t>
      </w:r>
    </w:p>
    <w:p w:rsidR="009F34AF" w:rsidRDefault="002F0316" w:rsidP="002F0316">
      <w:pPr>
        <w:pStyle w:val="a3"/>
        <w:spacing w:before="0" w:beforeAutospacing="0" w:after="0" w:afterAutospacing="0" w:line="276" w:lineRule="auto"/>
      </w:pPr>
      <w:r>
        <w:t>3</w:t>
      </w:r>
      <w:r>
        <w:rPr>
          <w:b/>
        </w:rPr>
        <w:t>. Инструментальная музыка</w:t>
      </w:r>
      <w:r w:rsidR="009F34AF">
        <w:t xml:space="preserve">: </w:t>
      </w:r>
    </w:p>
    <w:p w:rsidR="009F34AF" w:rsidRDefault="009F34AF" w:rsidP="009F34A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>
        <w:t>фортепиано (соло)</w:t>
      </w:r>
    </w:p>
    <w:p w:rsidR="002F0316" w:rsidRDefault="009F34AF" w:rsidP="009F34AF">
      <w:pPr>
        <w:pStyle w:val="a3"/>
        <w:numPr>
          <w:ilvl w:val="0"/>
          <w:numId w:val="2"/>
        </w:numPr>
        <w:spacing w:before="0" w:beforeAutospacing="0" w:after="0" w:afterAutospacing="0" w:line="276" w:lineRule="auto"/>
        <w:rPr>
          <w:rStyle w:val="markedcontent"/>
        </w:rPr>
      </w:pPr>
      <w:r>
        <w:t>народные инструменты</w:t>
      </w:r>
      <w:r w:rsidRPr="009F34AF">
        <w:rPr>
          <w:rFonts w:ascii="Arial" w:hAnsi="Arial" w:cs="Arial"/>
          <w:sz w:val="27"/>
          <w:szCs w:val="27"/>
        </w:rPr>
        <w:t xml:space="preserve"> </w:t>
      </w:r>
      <w:r w:rsidRPr="009F34AF">
        <w:t>(</w:t>
      </w:r>
      <w:r>
        <w:rPr>
          <w:rStyle w:val="markedcontent"/>
        </w:rPr>
        <w:t xml:space="preserve">соло, </w:t>
      </w:r>
      <w:r w:rsidRPr="009F34AF">
        <w:rPr>
          <w:rStyle w:val="markedcontent"/>
        </w:rPr>
        <w:t>дуэты, трио, квартеты и др.)</w:t>
      </w:r>
    </w:p>
    <w:p w:rsidR="00263300" w:rsidRDefault="009F34AF" w:rsidP="009F34A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9F34AF">
        <w:rPr>
          <w:rStyle w:val="markedcontent"/>
        </w:rPr>
        <w:t>Духовые и ударные инструменты (соло, ансамбли)</w:t>
      </w:r>
    </w:p>
    <w:p w:rsidR="009F34AF" w:rsidRPr="009F34AF" w:rsidRDefault="009F34AF" w:rsidP="009F34AF">
      <w:pPr>
        <w:pStyle w:val="a3"/>
        <w:numPr>
          <w:ilvl w:val="0"/>
          <w:numId w:val="2"/>
        </w:numPr>
        <w:spacing w:before="0" w:beforeAutospacing="0" w:after="0" w:afterAutospacing="0" w:line="276" w:lineRule="auto"/>
      </w:pPr>
      <w:r w:rsidRPr="009F34AF">
        <w:rPr>
          <w:rStyle w:val="markedcontent"/>
        </w:rPr>
        <w:lastRenderedPageBreak/>
        <w:t>Электрон</w:t>
      </w:r>
      <w:r w:rsidR="00263300">
        <w:rPr>
          <w:rStyle w:val="markedcontent"/>
        </w:rPr>
        <w:t>ные музыкальные инструменты (</w:t>
      </w:r>
      <w:r w:rsidRPr="009F34AF">
        <w:rPr>
          <w:rStyle w:val="markedcontent"/>
        </w:rPr>
        <w:t xml:space="preserve">соло, </w:t>
      </w:r>
      <w:r w:rsidR="00263300">
        <w:rPr>
          <w:rStyle w:val="markedcontent"/>
        </w:rPr>
        <w:t>ВИА)</w:t>
      </w:r>
    </w:p>
    <w:p w:rsidR="002F0316" w:rsidRDefault="002F0316" w:rsidP="002F0316">
      <w:pPr>
        <w:pStyle w:val="a3"/>
        <w:spacing w:before="0" w:beforeAutospacing="0" w:after="0" w:afterAutospacing="0" w:line="276" w:lineRule="auto"/>
      </w:pPr>
      <w:r>
        <w:t xml:space="preserve">4. </w:t>
      </w:r>
      <w:r>
        <w:rPr>
          <w:b/>
        </w:rPr>
        <w:t>Оригинальный жанр</w:t>
      </w:r>
      <w:r>
        <w:t xml:space="preserve">: пантомима, </w:t>
      </w:r>
      <w:proofErr w:type="spellStart"/>
      <w:r>
        <w:t>эстрадно</w:t>
      </w:r>
      <w:proofErr w:type="spellEnd"/>
      <w:r>
        <w:t>-цирковые ном</w:t>
      </w:r>
      <w:r w:rsidR="00A90723">
        <w:t>ера, пластический этюд.</w:t>
      </w:r>
    </w:p>
    <w:p w:rsidR="002F0316" w:rsidRDefault="002F0316" w:rsidP="002F0316">
      <w:pPr>
        <w:pStyle w:val="western"/>
        <w:spacing w:before="0" w:beforeAutospacing="0" w:after="0" w:afterAutospacing="0" w:line="276" w:lineRule="auto"/>
        <w:rPr>
          <w:bCs/>
        </w:rPr>
      </w:pPr>
      <w:r>
        <w:t xml:space="preserve">5. </w:t>
      </w:r>
      <w:r>
        <w:rPr>
          <w:b/>
        </w:rPr>
        <w:t>Художественное чтение:</w:t>
      </w:r>
      <w:r>
        <w:rPr>
          <w:b/>
          <w:bCs/>
        </w:rPr>
        <w:t xml:space="preserve"> </w:t>
      </w:r>
      <w:r>
        <w:rPr>
          <w:bCs/>
        </w:rPr>
        <w:t>мелодекламация, проза, эстрадный монолог.</w:t>
      </w:r>
    </w:p>
    <w:p w:rsidR="009F34AF" w:rsidRDefault="002F0316" w:rsidP="002F031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 xml:space="preserve">Регламент выступления: 2-2,5 минуты. </w:t>
      </w:r>
      <w:r w:rsidR="00263300">
        <w:rPr>
          <w:b/>
        </w:rPr>
        <w:t xml:space="preserve"> Выступление участников конкурса, кроме СОЛО, оценивается только в том случае, если в составе дуэтов, трио, ансамблей </w:t>
      </w:r>
      <w:r w:rsidR="00871957">
        <w:rPr>
          <w:b/>
        </w:rPr>
        <w:t>все студенты 1 курса НИУ «БелГУ»</w:t>
      </w:r>
    </w:p>
    <w:p w:rsidR="00A90723" w:rsidRDefault="0074500F" w:rsidP="002F0316">
      <w:pPr>
        <w:pStyle w:val="a3"/>
        <w:spacing w:before="0" w:beforeAutospacing="0" w:after="0" w:afterAutospacing="0" w:line="276" w:lineRule="auto"/>
        <w:rPr>
          <w:rStyle w:val="markedcontent"/>
        </w:rPr>
      </w:pPr>
      <w:r w:rsidRPr="00E528F1">
        <w:rPr>
          <w:b/>
          <w:u w:val="single"/>
          <w:lang w:val="en-US"/>
        </w:rPr>
        <w:t>IY</w:t>
      </w:r>
      <w:r w:rsidR="00A90723" w:rsidRPr="00E528F1">
        <w:rPr>
          <w:b/>
          <w:u w:val="single"/>
        </w:rPr>
        <w:t>.</w:t>
      </w:r>
      <w:r w:rsidR="00094B2D" w:rsidRPr="00E528F1">
        <w:rPr>
          <w:b/>
          <w:u w:val="single"/>
        </w:rPr>
        <w:t xml:space="preserve"> </w:t>
      </w:r>
      <w:r w:rsidR="009F34AF" w:rsidRPr="00E528F1">
        <w:rPr>
          <w:rStyle w:val="markedcontent"/>
          <w:b/>
          <w:u w:val="single"/>
        </w:rPr>
        <w:t>График проведения конкурса:</w:t>
      </w:r>
      <w:r w:rsidR="009F34AF" w:rsidRPr="00E528F1">
        <w:rPr>
          <w:rStyle w:val="markedcontent"/>
        </w:rPr>
        <w:br/>
      </w:r>
      <w:r w:rsidR="009F34AF" w:rsidRPr="00871957">
        <w:rPr>
          <w:rStyle w:val="markedcontent"/>
        </w:rPr>
        <w:sym w:font="Symbol" w:char="F0B7"/>
      </w:r>
      <w:r w:rsidR="00A90723">
        <w:rPr>
          <w:rStyle w:val="markedcontent"/>
        </w:rPr>
        <w:t xml:space="preserve"> 14 ок</w:t>
      </w:r>
      <w:r w:rsidR="009F34AF" w:rsidRPr="00871957">
        <w:rPr>
          <w:rStyle w:val="markedcontent"/>
        </w:rPr>
        <w:t>тября 2022 г. (включительно) – крайн</w:t>
      </w:r>
      <w:r w:rsidR="00A90723">
        <w:rPr>
          <w:rStyle w:val="markedcontent"/>
        </w:rPr>
        <w:t>ий срок приё</w:t>
      </w:r>
      <w:r w:rsidR="009F34AF" w:rsidRPr="00871957">
        <w:rPr>
          <w:rStyle w:val="markedcontent"/>
        </w:rPr>
        <w:t>ма заявок;</w:t>
      </w:r>
      <w:r w:rsidR="009F34AF" w:rsidRPr="00871957">
        <w:br/>
      </w:r>
      <w:r w:rsidR="009F34AF" w:rsidRPr="00871957">
        <w:rPr>
          <w:rStyle w:val="markedcontent"/>
        </w:rPr>
        <w:sym w:font="Symbol" w:char="F0B7"/>
      </w:r>
      <w:r w:rsidR="004F5E4C">
        <w:rPr>
          <w:rStyle w:val="markedcontent"/>
        </w:rPr>
        <w:t xml:space="preserve"> 21</w:t>
      </w:r>
      <w:r w:rsidR="00A90723">
        <w:rPr>
          <w:rStyle w:val="markedcontent"/>
        </w:rPr>
        <w:t xml:space="preserve"> ок</w:t>
      </w:r>
      <w:r w:rsidR="009F34AF" w:rsidRPr="00871957">
        <w:rPr>
          <w:rStyle w:val="markedcontent"/>
        </w:rPr>
        <w:t>тября 2022 г. – конкурсная программа</w:t>
      </w:r>
      <w:r w:rsidR="00A90723">
        <w:rPr>
          <w:rStyle w:val="markedcontent"/>
        </w:rPr>
        <w:t xml:space="preserve"> (</w:t>
      </w:r>
      <w:r w:rsidR="00A90723" w:rsidRPr="00242A64">
        <w:rPr>
          <w:u w:val="single"/>
        </w:rPr>
        <w:t>концертный зал МКЦ НИУ «БелГУ».)</w:t>
      </w:r>
    </w:p>
    <w:p w:rsidR="00A90723" w:rsidRPr="004A559C" w:rsidRDefault="009F34AF" w:rsidP="00A90723">
      <w:pPr>
        <w:pStyle w:val="a3"/>
        <w:spacing w:before="0" w:beforeAutospacing="0" w:after="0" w:afterAutospacing="0" w:line="276" w:lineRule="auto"/>
        <w:rPr>
          <w:b/>
        </w:rPr>
      </w:pPr>
      <w:r w:rsidRPr="00871957">
        <w:rPr>
          <w:rStyle w:val="markedcontent"/>
        </w:rPr>
        <w:sym w:font="Symbol" w:char="F0B7"/>
      </w:r>
      <w:r w:rsidR="00A90723">
        <w:rPr>
          <w:rStyle w:val="markedcontent"/>
        </w:rPr>
        <w:t xml:space="preserve"> 26 ок</w:t>
      </w:r>
      <w:r w:rsidRPr="00871957">
        <w:rPr>
          <w:rStyle w:val="markedcontent"/>
        </w:rPr>
        <w:t xml:space="preserve">тября 2022 г. – подведение итогов </w:t>
      </w:r>
      <w:r w:rsidR="00242A64">
        <w:rPr>
          <w:rStyle w:val="markedcontent"/>
        </w:rPr>
        <w:t xml:space="preserve">фестиваля </w:t>
      </w:r>
      <w:r w:rsidRPr="00871957">
        <w:rPr>
          <w:rStyle w:val="markedcontent"/>
        </w:rPr>
        <w:t>конкурса</w:t>
      </w:r>
      <w:r w:rsidR="00242A64">
        <w:rPr>
          <w:rStyle w:val="markedcontent"/>
        </w:rPr>
        <w:t xml:space="preserve"> </w:t>
      </w:r>
      <w:r w:rsidR="00242A64">
        <w:rPr>
          <w:b/>
        </w:rPr>
        <w:t>«Таланты первокурсников 2022»</w:t>
      </w:r>
      <w:r w:rsidR="00242A64">
        <w:t>,</w:t>
      </w:r>
      <w:r w:rsidR="00A90723">
        <w:rPr>
          <w:rStyle w:val="markedcontent"/>
        </w:rPr>
        <w:t xml:space="preserve"> н</w:t>
      </w:r>
      <w:r w:rsidR="00871957">
        <w:rPr>
          <w:rStyle w:val="markedcontent"/>
        </w:rPr>
        <w:t xml:space="preserve">аграждение победителей и гала </w:t>
      </w:r>
      <w:r w:rsidR="00A90723">
        <w:rPr>
          <w:rStyle w:val="markedcontent"/>
        </w:rPr>
        <w:t xml:space="preserve">концерт </w:t>
      </w:r>
      <w:r w:rsidR="00A90723">
        <w:t>(</w:t>
      </w:r>
      <w:r w:rsidR="00A90723" w:rsidRPr="00242A64">
        <w:rPr>
          <w:u w:val="single"/>
        </w:rPr>
        <w:t>концертный зал МКЦ НИУ «БелГУ».)</w:t>
      </w:r>
    </w:p>
    <w:p w:rsidR="002F0316" w:rsidRPr="00E528F1" w:rsidRDefault="00242A64" w:rsidP="00242A64">
      <w:pPr>
        <w:pStyle w:val="a3"/>
        <w:spacing w:before="0" w:beforeAutospacing="0" w:after="0" w:afterAutospacing="0" w:line="276" w:lineRule="auto"/>
      </w:pPr>
      <w:r>
        <w:t xml:space="preserve">Победители и участники награждаются дипломами. </w:t>
      </w:r>
    </w:p>
    <w:p w:rsidR="002F0316" w:rsidRPr="00E528F1" w:rsidRDefault="002F0316" w:rsidP="00242A64">
      <w:pPr>
        <w:pStyle w:val="a3"/>
        <w:spacing w:before="0" w:beforeAutospacing="0" w:after="0" w:afterAutospacing="0" w:line="276" w:lineRule="auto"/>
        <w:rPr>
          <w:u w:val="single"/>
        </w:rPr>
      </w:pPr>
      <w:r w:rsidRPr="00E528F1">
        <w:rPr>
          <w:b/>
          <w:u w:val="single"/>
        </w:rPr>
        <w:t xml:space="preserve">V. </w:t>
      </w:r>
      <w:r w:rsidRPr="00E528F1">
        <w:rPr>
          <w:b/>
          <w:bCs/>
          <w:u w:val="single"/>
        </w:rPr>
        <w:t xml:space="preserve">Критерии оценок </w:t>
      </w:r>
      <w:r w:rsidR="00703B5E" w:rsidRPr="00E528F1">
        <w:rPr>
          <w:b/>
          <w:bCs/>
          <w:u w:val="single"/>
        </w:rPr>
        <w:t>выступления</w:t>
      </w:r>
      <w:r w:rsidRPr="00E528F1">
        <w:rPr>
          <w:b/>
          <w:bCs/>
          <w:u w:val="single"/>
        </w:rPr>
        <w:t>:</w:t>
      </w:r>
    </w:p>
    <w:p w:rsidR="002F0316" w:rsidRDefault="002F0316" w:rsidP="002F0316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</w:pPr>
      <w:r>
        <w:t>организация и художественное оформление номера;</w:t>
      </w:r>
    </w:p>
    <w:p w:rsidR="002F0316" w:rsidRDefault="002F0316" w:rsidP="002F0316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567" w:hanging="567"/>
        <w:jc w:val="both"/>
      </w:pPr>
      <w:r>
        <w:t>исполнительское мастерство;</w:t>
      </w:r>
    </w:p>
    <w:p w:rsidR="002F0316" w:rsidRDefault="002F0316" w:rsidP="002F0316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взаимодействие со зрителем;</w:t>
      </w:r>
    </w:p>
    <w:p w:rsidR="002F0316" w:rsidRDefault="002F0316" w:rsidP="002F0316">
      <w:pPr>
        <w:pStyle w:val="a4"/>
        <w:numPr>
          <w:ilvl w:val="0"/>
          <w:numId w:val="2"/>
        </w:numPr>
        <w:tabs>
          <w:tab w:val="left" w:pos="567"/>
        </w:tabs>
        <w:spacing w:after="0" w:line="27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сценическая речь – четкая дикция, интонационная выразительность, подача голоса;</w:t>
      </w:r>
    </w:p>
    <w:p w:rsidR="002F0316" w:rsidRDefault="002F0316" w:rsidP="002F0316">
      <w:pPr>
        <w:pStyle w:val="a3"/>
        <w:numPr>
          <w:ilvl w:val="0"/>
          <w:numId w:val="2"/>
        </w:numPr>
        <w:tabs>
          <w:tab w:val="left" w:pos="567"/>
        </w:tabs>
        <w:spacing w:before="0" w:beforeAutospacing="0" w:after="0" w:afterAutospacing="0" w:line="276" w:lineRule="auto"/>
        <w:ind w:left="426" w:hanging="426"/>
        <w:rPr>
          <w:b/>
        </w:rPr>
      </w:pPr>
      <w:r>
        <w:t xml:space="preserve">  художественно-эстетическое воплощение – костюмы, музыка, свет;</w:t>
      </w:r>
    </w:p>
    <w:p w:rsidR="00094B2D" w:rsidRPr="00E528F1" w:rsidRDefault="002F0316" w:rsidP="00E528F1">
      <w:pPr>
        <w:pStyle w:val="a3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 w:line="276" w:lineRule="auto"/>
        <w:ind w:left="284" w:hanging="284"/>
        <w:rPr>
          <w:b/>
        </w:rPr>
      </w:pPr>
      <w:r>
        <w:t xml:space="preserve">    морал</w:t>
      </w:r>
      <w:r w:rsidR="00242A64">
        <w:t>ьно-этическое содержание номера.</w:t>
      </w:r>
    </w:p>
    <w:p w:rsidR="00094B2D" w:rsidRPr="00E528F1" w:rsidRDefault="00BD3381" w:rsidP="00094B2D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  <w:rPr>
          <w:b/>
          <w:u w:val="single"/>
        </w:rPr>
      </w:pPr>
      <w:r w:rsidRPr="00E528F1">
        <w:rPr>
          <w:b/>
          <w:u w:val="single"/>
        </w:rPr>
        <w:t>VI</w:t>
      </w:r>
      <w:r w:rsidR="00094B2D" w:rsidRPr="00E528F1">
        <w:rPr>
          <w:b/>
          <w:u w:val="single"/>
        </w:rPr>
        <w:t xml:space="preserve">. Техническое оснащение </w:t>
      </w:r>
    </w:p>
    <w:p w:rsidR="00094B2D" w:rsidRDefault="00BD3381" w:rsidP="00312C49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</w:pPr>
      <w:r>
        <w:tab/>
      </w:r>
      <w:r w:rsidR="00094B2D">
        <w:t>Участники вс</w:t>
      </w:r>
      <w:r>
        <w:t>е</w:t>
      </w:r>
      <w:r w:rsidR="00094B2D">
        <w:t xml:space="preserve">х номинаций могут исполнять конкурсные номера с живым музыкальным сопровождением или иметь фонограммы на USB-носителе (флешке) в </w:t>
      </w:r>
      <w:proofErr w:type="spellStart"/>
      <w:proofErr w:type="gramStart"/>
      <w:r w:rsidR="00094B2D">
        <w:t>аудиоформате</w:t>
      </w:r>
      <w:proofErr w:type="spellEnd"/>
      <w:r w:rsidR="00094B2D">
        <w:t xml:space="preserve"> </w:t>
      </w:r>
      <w:r w:rsidR="001F05F6">
        <w:t xml:space="preserve"> МР</w:t>
      </w:r>
      <w:proofErr w:type="gramEnd"/>
      <w:r w:rsidR="001F05F6">
        <w:t>3</w:t>
      </w:r>
      <w:r w:rsidR="00094B2D" w:rsidRPr="00094B2D">
        <w:t>,</w:t>
      </w:r>
      <w:r w:rsidR="00312C49">
        <w:t xml:space="preserve"> подписанные следующим образом: порядковый конкурсный номер, название </w:t>
      </w:r>
      <w:r w:rsidR="00094B2D">
        <w:t>трека, Ф.И.О. исполнителя</w:t>
      </w:r>
      <w:r w:rsidR="00312C49">
        <w:t xml:space="preserve"> (</w:t>
      </w:r>
      <w:r w:rsidR="009E5735">
        <w:t>например:</w:t>
      </w:r>
      <w:r w:rsidR="00312C49">
        <w:t xml:space="preserve"> №5 «Русский танец», Мария Иванова). На USB-носителе не должно быть других файлов, кроме конкурсной программы.</w:t>
      </w:r>
    </w:p>
    <w:p w:rsidR="00BD3381" w:rsidRPr="00E528F1" w:rsidRDefault="00BD3381" w:rsidP="00BD3381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</w:pPr>
      <w:r>
        <w:tab/>
      </w:r>
      <w:r w:rsidR="00312C49">
        <w:t xml:space="preserve"> Технический райдер (техническое и музыкальное оборудование) должен быть указан при подаче заявки.</w:t>
      </w:r>
    </w:p>
    <w:p w:rsidR="00312C49" w:rsidRPr="00E528F1" w:rsidRDefault="00BD3381" w:rsidP="00BD3381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  <w:rPr>
          <w:u w:val="single"/>
        </w:rPr>
      </w:pPr>
      <w:r w:rsidRPr="00E528F1">
        <w:rPr>
          <w:b/>
          <w:u w:val="single"/>
        </w:rPr>
        <w:t>VII</w:t>
      </w:r>
      <w:r w:rsidRPr="00E528F1">
        <w:rPr>
          <w:u w:val="single"/>
        </w:rPr>
        <w:t xml:space="preserve">. </w:t>
      </w:r>
      <w:r w:rsidRPr="00E528F1">
        <w:rPr>
          <w:b/>
          <w:u w:val="single"/>
        </w:rPr>
        <w:t xml:space="preserve">Жюри </w:t>
      </w:r>
    </w:p>
    <w:p w:rsidR="00BD3381" w:rsidRDefault="00BD3381" w:rsidP="00BD3381">
      <w:pPr>
        <w:pStyle w:val="a3"/>
        <w:tabs>
          <w:tab w:val="left" w:pos="426"/>
          <w:tab w:val="left" w:pos="567"/>
        </w:tabs>
        <w:spacing w:before="0" w:beforeAutospacing="0" w:after="0" w:afterAutospacing="0" w:line="276" w:lineRule="auto"/>
      </w:pPr>
      <w:r>
        <w:t xml:space="preserve">Жюри фестиваля-конкурса формируется и утверждается оргкомитетом фестиваля-конкурса из педагогов музыкальных школ, режиссёров, руководителей творческих коллективов, деятелей культуры и искусств. </w:t>
      </w:r>
    </w:p>
    <w:p w:rsidR="00703B5E" w:rsidRDefault="00E528F1" w:rsidP="00E528F1">
      <w:pPr>
        <w:pStyle w:val="rte-text"/>
        <w:spacing w:before="0" w:beforeAutospacing="0" w:after="0" w:afterAutospacing="0"/>
        <w:textAlignment w:val="baseline"/>
        <w:rPr>
          <w:color w:val="1E365A"/>
          <w:sz w:val="28"/>
          <w:szCs w:val="28"/>
        </w:rPr>
      </w:pPr>
      <w:r w:rsidRPr="006C6F92">
        <w:rPr>
          <w:rStyle w:val="a7"/>
        </w:rPr>
        <w:t>Жюри имеет право:</w:t>
      </w:r>
      <w:r>
        <w:br/>
        <w:t>- Присуждать Гран-при конкурса;</w:t>
      </w:r>
      <w:r>
        <w:br/>
        <w:t>- Присуждать звания лауреатов I, II, III степеней и дипломантов  I, II, III степеней;</w:t>
      </w:r>
      <w:r>
        <w:br/>
        <w:t>- Присуждать не все призовые места;</w:t>
      </w:r>
      <w:r>
        <w:br/>
        <w:t>- Делить призовые места между несколькими участниками.</w:t>
      </w:r>
      <w:r>
        <w:br/>
      </w:r>
    </w:p>
    <w:p w:rsidR="002F0316" w:rsidRDefault="002F0316" w:rsidP="002F0316">
      <w:pPr>
        <w:pStyle w:val="a3"/>
        <w:spacing w:before="0" w:beforeAutospacing="0" w:after="0" w:afterAutospacing="0" w:line="276" w:lineRule="auto"/>
        <w:rPr>
          <w:b/>
        </w:rPr>
      </w:pPr>
    </w:p>
    <w:p w:rsidR="002F0316" w:rsidRDefault="002F0316" w:rsidP="002F031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0316" w:rsidRDefault="002F0316" w:rsidP="002F0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составлено:</w:t>
      </w:r>
    </w:p>
    <w:p w:rsidR="002F0316" w:rsidRDefault="002F0316" w:rsidP="002F031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Режиссёр –постановщик МКЦ НИУ «БелГУ»</w:t>
      </w:r>
    </w:p>
    <w:p w:rsidR="0074500F" w:rsidRDefault="002F0316" w:rsidP="0074500F">
      <w:pPr>
        <w:pStyle w:val="a3"/>
        <w:spacing w:before="0" w:beforeAutospacing="0" w:after="0" w:afterAutospacing="0" w:line="276" w:lineRule="auto"/>
        <w:rPr>
          <w:b/>
        </w:rPr>
      </w:pPr>
      <w:r>
        <w:t xml:space="preserve">Е.Ю. </w:t>
      </w:r>
      <w:r w:rsidR="00BD3381">
        <w:t>Селивон (</w:t>
      </w:r>
      <w:r w:rsidR="0074500F">
        <w:t xml:space="preserve">тел.: 30-22-14).  </w:t>
      </w:r>
    </w:p>
    <w:p w:rsidR="00AC04B9" w:rsidRDefault="00AC04B9"/>
    <w:p w:rsidR="004F5E4C" w:rsidRDefault="004F5E4C"/>
    <w:p w:rsidR="00F74070" w:rsidRDefault="00F74070"/>
    <w:p w:rsidR="00F74070" w:rsidRDefault="00F74070">
      <w:bookmarkStart w:id="0" w:name="_GoBack"/>
      <w:bookmarkEnd w:id="0"/>
    </w:p>
    <w:p w:rsidR="004F5E4C" w:rsidRDefault="004F5E4C" w:rsidP="004F5E4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Приложение </w:t>
      </w:r>
    </w:p>
    <w:p w:rsidR="004F5E4C" w:rsidRDefault="004F5E4C" w:rsidP="004F5E4C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Образец заявки </w:t>
      </w:r>
    </w:p>
    <w:p w:rsidR="004F5E4C" w:rsidRDefault="004F5E4C" w:rsidP="004F5E4C">
      <w:pPr>
        <w:pStyle w:val="a3"/>
        <w:spacing w:before="0" w:beforeAutospacing="0" w:after="0" w:afterAutospacing="0"/>
        <w:rPr>
          <w:b/>
        </w:rPr>
      </w:pPr>
    </w:p>
    <w:p w:rsidR="004F5E4C" w:rsidRDefault="004F5E4C" w:rsidP="004F5E4C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Институт, факультет _________________</w:t>
      </w:r>
    </w:p>
    <w:p w:rsidR="004F5E4C" w:rsidRDefault="004F5E4C" w:rsidP="004F5E4C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Вокал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исполняемого номера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 безымянной высоте»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музыки, слов (из чьего репертуара)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исполняемого номера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мин.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фонограммы и видео (есть, нет)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(сотовый) исполнителя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89….</w:t>
            </w:r>
          </w:p>
        </w:tc>
      </w:tr>
    </w:tbl>
    <w:p w:rsidR="004F5E4C" w:rsidRDefault="004F5E4C" w:rsidP="004F5E4C">
      <w:pPr>
        <w:spacing w:after="0"/>
      </w:pPr>
    </w:p>
    <w:p w:rsidR="004F5E4C" w:rsidRDefault="004F5E4C" w:rsidP="004F5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Заяка</w:t>
      </w:r>
    </w:p>
    <w:p w:rsidR="006C6F92" w:rsidRDefault="006C6F92" w:rsidP="006C6F92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Институт, факультет _________________</w:t>
      </w:r>
    </w:p>
    <w:p w:rsidR="006C6F92" w:rsidRDefault="006C6F92" w:rsidP="006C6F92">
      <w:pPr>
        <w:pStyle w:val="a3"/>
        <w:spacing w:before="0" w:beforeAutospacing="0" w:after="0" w:afterAutospacing="0"/>
        <w:rPr>
          <w:b/>
        </w:rPr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 О.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Николай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Жанр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Хореография 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исполняемого номера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«Солдатский перепляс»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музыки, слов (из чьего репертуара)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C" w:rsidRDefault="004F5E4C">
            <w:pPr>
              <w:spacing w:line="240" w:lineRule="auto"/>
            </w:pP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исполняемого номера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фонограммы и видео (есть, нет)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C" w:rsidRDefault="004F5E4C">
            <w:pPr>
              <w:spacing w:line="240" w:lineRule="auto"/>
            </w:pPr>
          </w:p>
        </w:tc>
      </w:tr>
      <w:tr w:rsidR="004F5E4C" w:rsidTr="004F5E4C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E4C" w:rsidRDefault="004F5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 (сотовый)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E4C" w:rsidRDefault="004F5E4C">
            <w:pPr>
              <w:spacing w:line="240" w:lineRule="auto"/>
            </w:pPr>
          </w:p>
        </w:tc>
      </w:tr>
    </w:tbl>
    <w:p w:rsidR="004F5E4C" w:rsidRDefault="004F5E4C" w:rsidP="004F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 так далее на каждого участника по номинациям</w:t>
      </w:r>
    </w:p>
    <w:p w:rsidR="004F5E4C" w:rsidRDefault="004F5E4C" w:rsidP="004F5E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F5E4C" w:rsidRDefault="004F5E4C" w:rsidP="004F5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4F5E4C" w:rsidRDefault="004F5E4C"/>
    <w:p w:rsidR="004F5E4C" w:rsidRDefault="004F5E4C"/>
    <w:sectPr w:rsidR="004F5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F4965"/>
    <w:multiLevelType w:val="hybridMultilevel"/>
    <w:tmpl w:val="16D0A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B5F89"/>
    <w:multiLevelType w:val="hybridMultilevel"/>
    <w:tmpl w:val="1446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F1A75"/>
    <w:multiLevelType w:val="multilevel"/>
    <w:tmpl w:val="5316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9C402A"/>
    <w:multiLevelType w:val="hybridMultilevel"/>
    <w:tmpl w:val="1690E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977340"/>
    <w:multiLevelType w:val="hybridMultilevel"/>
    <w:tmpl w:val="5B4AB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A20EF0"/>
    <w:multiLevelType w:val="hybridMultilevel"/>
    <w:tmpl w:val="F02EC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9A4270"/>
    <w:multiLevelType w:val="multilevel"/>
    <w:tmpl w:val="147AE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D1"/>
    <w:rsid w:val="00050121"/>
    <w:rsid w:val="000624CE"/>
    <w:rsid w:val="00094B2D"/>
    <w:rsid w:val="001F05F6"/>
    <w:rsid w:val="00242A64"/>
    <w:rsid w:val="00263300"/>
    <w:rsid w:val="002648F0"/>
    <w:rsid w:val="002F0316"/>
    <w:rsid w:val="00306617"/>
    <w:rsid w:val="00312C49"/>
    <w:rsid w:val="003729E0"/>
    <w:rsid w:val="004A559C"/>
    <w:rsid w:val="004F5E4C"/>
    <w:rsid w:val="005368DA"/>
    <w:rsid w:val="00640F4F"/>
    <w:rsid w:val="006C6F92"/>
    <w:rsid w:val="00703B5E"/>
    <w:rsid w:val="0074500F"/>
    <w:rsid w:val="00871957"/>
    <w:rsid w:val="009E5735"/>
    <w:rsid w:val="009F34AF"/>
    <w:rsid w:val="00A90723"/>
    <w:rsid w:val="00AC04B9"/>
    <w:rsid w:val="00BD3381"/>
    <w:rsid w:val="00D703D1"/>
    <w:rsid w:val="00E528F1"/>
    <w:rsid w:val="00F7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DB2DE"/>
  <w15:chartTrackingRefBased/>
  <w15:docId w15:val="{C4F73209-8E62-4D2C-A29F-3D98CECAF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3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F0316"/>
    <w:pPr>
      <w:ind w:left="720"/>
      <w:contextualSpacing/>
    </w:pPr>
  </w:style>
  <w:style w:type="paragraph" w:customStyle="1" w:styleId="western">
    <w:name w:val="western"/>
    <w:basedOn w:val="a"/>
    <w:uiPriority w:val="99"/>
    <w:rsid w:val="002F0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2F031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9F34AF"/>
  </w:style>
  <w:style w:type="character" w:styleId="a6">
    <w:name w:val="Hyperlink"/>
    <w:basedOn w:val="a0"/>
    <w:uiPriority w:val="99"/>
    <w:unhideWhenUsed/>
    <w:rsid w:val="00242A64"/>
    <w:rPr>
      <w:color w:val="0563C1" w:themeColor="hyperlink"/>
      <w:u w:val="single"/>
    </w:rPr>
  </w:style>
  <w:style w:type="paragraph" w:customStyle="1" w:styleId="rte-text">
    <w:name w:val="rte-text"/>
    <w:basedOn w:val="a"/>
    <w:rsid w:val="00703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703B5E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50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public2073489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16</cp:revision>
  <cp:lastPrinted>2022-09-05T12:07:00Z</cp:lastPrinted>
  <dcterms:created xsi:type="dcterms:W3CDTF">2020-10-15T17:48:00Z</dcterms:created>
  <dcterms:modified xsi:type="dcterms:W3CDTF">2022-09-05T14:10:00Z</dcterms:modified>
</cp:coreProperties>
</file>